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theme/themeOverride1.xml" ContentType="application/vnd.openxmlformats-officedocument.themeOverride+xml"/>
  <Override PartName="/word/header14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483" w:rsidRPr="00685483" w:rsidRDefault="009A109E" w:rsidP="00685483">
      <w:pPr>
        <w:widowControl/>
        <w:adjustRightInd w:val="0"/>
        <w:snapToGrid w:val="0"/>
        <w:spacing w:line="360" w:lineRule="auto"/>
        <w:jc w:val="left"/>
        <w:rPr>
          <w:rFonts w:ascii="黑体" w:eastAsia="黑体" w:hAnsi="黑体" w:cs="Times New Roman"/>
          <w:kern w:val="0"/>
          <w:sz w:val="24"/>
        </w:rPr>
      </w:pPr>
      <w:bookmarkStart w:id="0" w:name="_Hlk114831551"/>
      <w:r w:rsidRPr="009A109E">
        <w:rPr>
          <w:rFonts w:ascii="黑体" w:eastAsia="黑体" w:hAnsi="黑体" w:cs="黑体"/>
          <w:noProof/>
          <w:sz w:val="24"/>
          <w:szCs w:val="20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文本框 18" o:spid="_x0000_s2071" type="#_x0000_t62" style="position:absolute;margin-left:227.95pt;margin-top:-49.9pt;width:222.95pt;height:40.95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" adj="-2844,9785" fillcolor="window" strokeweight=".5pt">
            <v:textbox>
              <w:txbxContent>
                <w:p w:rsidR="00685483" w:rsidRPr="00B32765" w:rsidRDefault="00685483" w:rsidP="00685483">
                  <w:pPr>
                    <w:rPr>
                      <w:color w:val="FF0000"/>
                      <w:szCs w:val="21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全文</w:t>
                  </w:r>
                  <w:r w:rsidRPr="001A0250">
                    <w:rPr>
                      <w:rFonts w:hint="eastAsia"/>
                      <w:color w:val="FF0000"/>
                      <w:szCs w:val="21"/>
                    </w:rPr>
                    <w:t>页边距要求：上3厘米，下3厘米，左3厘米，右3厘米</w:t>
                  </w:r>
                  <w:r>
                    <w:rPr>
                      <w:rFonts w:hint="eastAsia"/>
                      <w:color w:val="FF0000"/>
                      <w:szCs w:val="21"/>
                    </w:rPr>
                    <w:t>。</w:t>
                  </w:r>
                  <w:r w:rsidRPr="000E52E2">
                    <w:rPr>
                      <w:rFonts w:hint="eastAsia"/>
                      <w:color w:val="FF0000"/>
                      <w:szCs w:val="21"/>
                    </w:rPr>
                    <w:t>（正文删除此框）</w:t>
                  </w:r>
                </w:p>
              </w:txbxContent>
            </v:textbox>
          </v:shape>
        </w:pict>
      </w:r>
      <w:r w:rsidR="00685483" w:rsidRPr="00685483">
        <w:rPr>
          <w:rFonts w:ascii="华文新魏" w:eastAsia="华文新魏" w:hAnsi="Times New Roman" w:cs="Times New Roman"/>
          <w:b/>
          <w:noProof/>
          <w:kern w:val="0"/>
          <w:sz w:val="72"/>
          <w:szCs w:val="72"/>
        </w:rPr>
        <w:drawing>
          <wp:inline distT="0" distB="0" distL="0" distR="0">
            <wp:extent cx="3725545" cy="1036320"/>
            <wp:effectExtent l="0" t="0" r="8255" b="0"/>
            <wp:docPr id="19" name="图片 1" descr="C:\Users\Administrator\Desktop\视觉识别系统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视觉识别系统\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6403" cy="1044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483" w:rsidRPr="00685483" w:rsidRDefault="009A109E" w:rsidP="00685483">
      <w:pPr>
        <w:widowControl/>
        <w:adjustRightInd w:val="0"/>
        <w:snapToGrid w:val="0"/>
        <w:spacing w:after="200" w:line="360" w:lineRule="auto"/>
        <w:ind w:firstLineChars="83" w:firstLine="199"/>
        <w:jc w:val="left"/>
        <w:rPr>
          <w:rFonts w:ascii="黑体" w:eastAsia="黑体" w:hAnsi="黑体" w:cs="黑体"/>
          <w:sz w:val="24"/>
          <w:szCs w:val="20"/>
        </w:rPr>
      </w:pPr>
      <w:bookmarkStart w:id="1" w:name="_Hlk111450751"/>
      <w:bookmarkEnd w:id="1"/>
      <w:r>
        <w:rPr>
          <w:rFonts w:ascii="黑体" w:eastAsia="黑体" w:hAnsi="黑体" w:cs="黑体"/>
          <w:noProof/>
          <w:sz w:val="24"/>
          <w:szCs w:val="20"/>
        </w:rPr>
        <w:pict>
          <v:shape id="文本框 20" o:spid="_x0000_s2070" type="#_x0000_t62" style="position:absolute;left:0;text-align:left;margin-left:320.55pt;margin-top:5.55pt;width:166.15pt;height:74pt;z-index:2516613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" adj="-3439,26270" fillcolor="window" strokeweight=".5pt">
            <v:textbox>
              <w:txbxContent>
                <w:p w:rsidR="00685483" w:rsidRPr="000E52E2" w:rsidRDefault="00685483" w:rsidP="00685483">
                  <w:pPr>
                    <w:rPr>
                      <w:color w:val="FF0000"/>
                      <w:szCs w:val="21"/>
                    </w:rPr>
                  </w:pPr>
                  <w:r w:rsidRPr="000E52E2">
                    <w:rPr>
                      <w:rFonts w:hint="eastAsia"/>
                      <w:color w:val="FF0000"/>
                      <w:szCs w:val="21"/>
                    </w:rPr>
                    <w:t>根据学生类型</w:t>
                  </w:r>
                  <w:r w:rsidR="00A307FD">
                    <w:rPr>
                      <w:rFonts w:hint="eastAsia"/>
                      <w:color w:val="FF0000"/>
                      <w:szCs w:val="21"/>
                    </w:rPr>
                    <w:t>选择</w:t>
                  </w:r>
                  <w:r w:rsidRPr="00910751">
                    <w:rPr>
                      <w:rFonts w:hint="eastAsia"/>
                      <w:b/>
                      <w:bCs/>
                      <w:color w:val="FF0000"/>
                      <w:szCs w:val="21"/>
                    </w:rPr>
                    <w:t>网络教育、成人教育</w:t>
                  </w:r>
                  <w:r w:rsidR="00A307FD">
                    <w:rPr>
                      <w:rFonts w:hint="eastAsia"/>
                      <w:b/>
                      <w:bCs/>
                      <w:color w:val="FF0000"/>
                      <w:szCs w:val="21"/>
                    </w:rPr>
                    <w:t>、</w:t>
                  </w:r>
                  <w:r w:rsidRPr="00910751">
                    <w:rPr>
                      <w:rFonts w:hint="eastAsia"/>
                      <w:b/>
                      <w:bCs/>
                      <w:color w:val="FF0000"/>
                      <w:szCs w:val="21"/>
                    </w:rPr>
                    <w:t>自学考试</w:t>
                  </w:r>
                  <w:r w:rsidR="00A307FD">
                    <w:rPr>
                      <w:rFonts w:hint="eastAsia"/>
                      <w:b/>
                      <w:bCs/>
                      <w:color w:val="FF0000"/>
                      <w:szCs w:val="21"/>
                    </w:rPr>
                    <w:t>的</w:t>
                  </w:r>
                  <w:r w:rsidR="00A307FD" w:rsidRPr="00A307FD">
                    <w:rPr>
                      <w:rFonts w:hint="eastAsia"/>
                      <w:color w:val="FF0000"/>
                      <w:szCs w:val="21"/>
                    </w:rPr>
                    <w:t>封面</w:t>
                  </w:r>
                  <w:r w:rsidR="00E11AAE">
                    <w:rPr>
                      <w:rFonts w:hint="eastAsia"/>
                      <w:color w:val="FF0000"/>
                      <w:szCs w:val="21"/>
                    </w:rPr>
                    <w:t>，</w:t>
                  </w:r>
                  <w:r w:rsidR="00A307FD">
                    <w:rPr>
                      <w:rFonts w:hint="eastAsia"/>
                      <w:color w:val="FF0000"/>
                      <w:szCs w:val="21"/>
                    </w:rPr>
                    <w:t>此页为网络教育学生封面</w:t>
                  </w:r>
                  <w:r w:rsidR="00E11AAE">
                    <w:rPr>
                      <w:rFonts w:hint="eastAsia"/>
                      <w:color w:val="FF0000"/>
                      <w:szCs w:val="21"/>
                    </w:rPr>
                    <w:t>。</w:t>
                  </w:r>
                  <w:r w:rsidRPr="000E52E2">
                    <w:rPr>
                      <w:rFonts w:hint="eastAsia"/>
                      <w:color w:val="FF0000"/>
                      <w:szCs w:val="21"/>
                    </w:rPr>
                    <w:t>（正文删除此框）</w:t>
                  </w:r>
                </w:p>
              </w:txbxContent>
            </v:textbox>
          </v:shape>
        </w:pict>
      </w:r>
    </w:p>
    <w:p w:rsidR="00685483" w:rsidRPr="00685483" w:rsidRDefault="00685483" w:rsidP="00685483">
      <w:pPr>
        <w:widowControl/>
        <w:tabs>
          <w:tab w:val="left" w:pos="5124"/>
        </w:tabs>
        <w:adjustRightInd w:val="0"/>
        <w:snapToGrid w:val="0"/>
        <w:spacing w:after="200" w:line="360" w:lineRule="auto"/>
        <w:ind w:firstLineChars="100" w:firstLine="200"/>
        <w:jc w:val="left"/>
        <w:rPr>
          <w:rFonts w:ascii="宋体" w:eastAsia="宋体" w:hAnsi="宋体" w:cs="Times New Roman"/>
          <w:kern w:val="0"/>
          <w:sz w:val="20"/>
          <w:szCs w:val="20"/>
        </w:rPr>
      </w:pPr>
    </w:p>
    <w:p w:rsidR="00685483" w:rsidRPr="00685483" w:rsidRDefault="00685483" w:rsidP="00685483">
      <w:pPr>
        <w:widowControl/>
        <w:tabs>
          <w:tab w:val="left" w:pos="5124"/>
        </w:tabs>
        <w:adjustRightInd w:val="0"/>
        <w:snapToGrid w:val="0"/>
        <w:spacing w:after="200"/>
        <w:ind w:firstLineChars="100" w:firstLine="200"/>
        <w:jc w:val="left"/>
        <w:rPr>
          <w:rFonts w:ascii="宋体" w:eastAsia="宋体" w:hAnsi="宋体" w:cs="Times New Roman"/>
          <w:kern w:val="0"/>
          <w:sz w:val="20"/>
          <w:szCs w:val="20"/>
        </w:rPr>
      </w:pPr>
    </w:p>
    <w:p w:rsidR="00685483" w:rsidRPr="00685483" w:rsidRDefault="00685483" w:rsidP="00685483">
      <w:pPr>
        <w:widowControl/>
        <w:adjustRightInd w:val="0"/>
        <w:snapToGrid w:val="0"/>
        <w:spacing w:after="200"/>
        <w:jc w:val="center"/>
        <w:rPr>
          <w:rFonts w:ascii="宋体" w:eastAsia="宋体" w:hAnsi="宋体" w:cs="Times New Roman"/>
          <w:b/>
          <w:kern w:val="0"/>
          <w:sz w:val="72"/>
          <w:szCs w:val="72"/>
        </w:rPr>
      </w:pPr>
      <w:r w:rsidRPr="00685483">
        <w:rPr>
          <w:rFonts w:ascii="宋体" w:eastAsia="宋体" w:hAnsi="宋体" w:cs="Times New Roman" w:hint="eastAsia"/>
          <w:b/>
          <w:kern w:val="0"/>
          <w:sz w:val="72"/>
          <w:szCs w:val="72"/>
        </w:rPr>
        <w:t>网络教育</w:t>
      </w:r>
    </w:p>
    <w:p w:rsidR="00685483" w:rsidRPr="00685483" w:rsidRDefault="00685483" w:rsidP="00685483">
      <w:pPr>
        <w:widowControl/>
        <w:adjustRightInd w:val="0"/>
        <w:snapToGrid w:val="0"/>
        <w:spacing w:after="200"/>
        <w:jc w:val="center"/>
        <w:rPr>
          <w:rFonts w:ascii="宋体" w:eastAsia="宋体" w:hAnsi="宋体" w:cs="Times New Roman"/>
          <w:b/>
          <w:kern w:val="0"/>
          <w:sz w:val="72"/>
          <w:szCs w:val="72"/>
        </w:rPr>
      </w:pPr>
      <w:r w:rsidRPr="00685483">
        <w:rPr>
          <w:rFonts w:ascii="宋体" w:eastAsia="宋体" w:hAnsi="宋体" w:cs="Times New Roman" w:hint="eastAsia"/>
          <w:b/>
          <w:kern w:val="0"/>
          <w:sz w:val="72"/>
          <w:szCs w:val="72"/>
        </w:rPr>
        <w:t>本科毕业论文（设计）</w:t>
      </w:r>
    </w:p>
    <w:p w:rsidR="00685483" w:rsidRPr="00685483" w:rsidRDefault="009A109E" w:rsidP="00685483">
      <w:pPr>
        <w:spacing w:line="360" w:lineRule="auto"/>
        <w:ind w:firstLineChars="200" w:firstLine="480"/>
        <w:jc w:val="center"/>
        <w:rPr>
          <w:rFonts w:ascii="宋体" w:eastAsia="宋体" w:hAnsi="宋体" w:cs="Times New Roman"/>
          <w:b/>
          <w:sz w:val="32"/>
          <w:szCs w:val="32"/>
        </w:rPr>
      </w:pPr>
      <w:r w:rsidRPr="009A109E">
        <w:rPr>
          <w:rFonts w:ascii="黑体" w:eastAsia="黑体" w:hAnsi="黑体" w:cs="黑体"/>
          <w:noProof/>
          <w:sz w:val="24"/>
          <w:szCs w:val="20"/>
        </w:rPr>
        <w:pict>
          <v:shape id="_x0000_s2087" type="#_x0000_t62" style="position:absolute;left:0;text-align:left;margin-left:-84.1pt;margin-top:39.8pt;width:101.45pt;height:113.3pt;z-index:25169817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" adj="39644,9275" fillcolor="window" strokeweight=".5pt">
            <v:textbox>
              <w:txbxContent>
                <w:p w:rsidR="00FF740D" w:rsidRPr="000E52E2" w:rsidRDefault="00FF740D" w:rsidP="00685483">
                  <w:pPr>
                    <w:rPr>
                      <w:color w:val="FF0000"/>
                      <w:szCs w:val="21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如题目过长，可占用两行，第二行须与上一行题目居中排列，并保持横线与其他行对齐。</w:t>
                  </w:r>
                  <w:r w:rsidRPr="000E52E2">
                    <w:rPr>
                      <w:rFonts w:hint="eastAsia"/>
                      <w:color w:val="FF0000"/>
                      <w:szCs w:val="21"/>
                    </w:rPr>
                    <w:t>（正文删除此框）</w:t>
                  </w:r>
                </w:p>
              </w:txbxContent>
            </v:textbox>
          </v:shape>
        </w:pict>
      </w:r>
    </w:p>
    <w:p w:rsidR="00FF740D" w:rsidRPr="00FF740D" w:rsidRDefault="00685483" w:rsidP="00685483"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Chars="400" w:left="840" w:rightChars="35" w:right="73"/>
        <w:rPr>
          <w:rFonts w:ascii="华文仿宋" w:eastAsia="PMingLiU" w:hAnsi="华文仿宋" w:cs="Times New Roman"/>
          <w:b/>
          <w:bCs/>
          <w:kern w:val="0"/>
          <w:sz w:val="32"/>
          <w:szCs w:val="20"/>
          <w:u w:val="single"/>
          <w:lang w:eastAsia="zh-TW"/>
        </w:rPr>
      </w:pP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论文题目：</w:t>
      </w: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  <w:u w:val="single"/>
        </w:rPr>
        <w:t xml:space="preserve"> </w:t>
      </w:r>
      <w:r w:rsidR="00FF740D"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 xml:space="preserve">     </w:t>
      </w:r>
      <w:r w:rsidRPr="00685483">
        <w:rPr>
          <w:rFonts w:ascii="华文仿宋" w:eastAsia="华文仿宋" w:hAnsi="华文仿宋" w:cs="Times New Roman" w:hint="eastAsia"/>
          <w:b/>
          <w:bCs/>
          <w:kern w:val="0"/>
          <w:sz w:val="32"/>
          <w:szCs w:val="20"/>
          <w:u w:val="single"/>
        </w:rPr>
        <w:t>商业银行小微信贷</w:t>
      </w:r>
      <w:r w:rsidRPr="00685483">
        <w:rPr>
          <w:rFonts w:ascii="华文仿宋" w:eastAsia="华文仿宋" w:hAnsi="华文仿宋" w:cs="Times New Roman" w:hint="eastAsia"/>
          <w:b/>
          <w:bCs/>
          <w:kern w:val="0"/>
          <w:sz w:val="32"/>
          <w:szCs w:val="20"/>
          <w:u w:val="single"/>
          <w:lang w:eastAsia="zh-TW"/>
        </w:rPr>
        <w:t>风险</w:t>
      </w:r>
      <w:r w:rsidR="00FF740D">
        <w:rPr>
          <w:rFonts w:ascii="华文仿宋" w:eastAsia="PMingLiU" w:hAnsi="华文仿宋" w:cs="Times New Roman"/>
          <w:b/>
          <w:bCs/>
          <w:kern w:val="0"/>
          <w:sz w:val="32"/>
          <w:szCs w:val="20"/>
          <w:u w:val="single"/>
          <w:lang w:eastAsia="zh-TW"/>
        </w:rPr>
        <w:tab/>
      </w:r>
    </w:p>
    <w:p w:rsidR="00685483" w:rsidRPr="00685483" w:rsidRDefault="00FF740D" w:rsidP="00FF740D"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Chars="1147" w:left="2409" w:rightChars="35" w:right="73"/>
        <w:rPr>
          <w:rFonts w:ascii="宋体" w:eastAsia="PMingLiU" w:hAnsi="宋体" w:cs="Times New Roman"/>
          <w:b/>
          <w:bCs/>
          <w:kern w:val="0"/>
          <w:sz w:val="32"/>
          <w:szCs w:val="32"/>
          <w:u w:val="single"/>
        </w:rPr>
      </w:pPr>
      <w:r>
        <w:rPr>
          <w:rFonts w:ascii="华文仿宋" w:eastAsia="华文仿宋" w:hAnsi="华文仿宋" w:cs="Times New Roman"/>
          <w:b/>
          <w:bCs/>
          <w:kern w:val="0"/>
          <w:sz w:val="32"/>
          <w:szCs w:val="20"/>
          <w:u w:val="single"/>
        </w:rPr>
        <w:t xml:space="preserve">          </w:t>
      </w:r>
      <w:r>
        <w:rPr>
          <w:rFonts w:ascii="华文仿宋" w:eastAsia="华文仿宋" w:hAnsi="华文仿宋" w:cs="Times New Roman" w:hint="eastAsia"/>
          <w:b/>
          <w:bCs/>
          <w:kern w:val="0"/>
          <w:sz w:val="32"/>
          <w:szCs w:val="20"/>
          <w:u w:val="single"/>
        </w:rPr>
        <w:t>管理</w:t>
      </w:r>
      <w:r w:rsidR="00685483" w:rsidRPr="00685483">
        <w:rPr>
          <w:rFonts w:ascii="华文仿宋" w:eastAsia="华文仿宋" w:hAnsi="华文仿宋" w:cs="Times New Roman" w:hint="eastAsia"/>
          <w:b/>
          <w:bCs/>
          <w:kern w:val="0"/>
          <w:sz w:val="32"/>
          <w:szCs w:val="20"/>
          <w:u w:val="single"/>
          <w:lang w:eastAsia="zh-TW"/>
        </w:rPr>
        <w:t>问题研究</w:t>
      </w:r>
      <w:r w:rsidR="00685483" w:rsidRPr="00685483">
        <w:rPr>
          <w:rFonts w:ascii="华文仿宋" w:eastAsia="PMingLiU" w:hAnsi="华文仿宋" w:cs="Times New Roman"/>
          <w:b/>
          <w:bCs/>
          <w:kern w:val="0"/>
          <w:sz w:val="32"/>
          <w:szCs w:val="20"/>
          <w:u w:val="single"/>
          <w:lang w:eastAsia="zh-TW"/>
        </w:rPr>
        <w:tab/>
      </w:r>
    </w:p>
    <w:p w:rsidR="00685483" w:rsidRPr="00685483" w:rsidRDefault="00685483" w:rsidP="00685483"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Chars="400" w:left="840" w:rightChars="400" w:right="840"/>
        <w:jc w:val="left"/>
        <w:rPr>
          <w:rFonts w:ascii="宋体" w:eastAsia="宋体" w:hAnsi="宋体" w:cs="Times New Roman"/>
          <w:b/>
          <w:bCs/>
          <w:kern w:val="0"/>
          <w:sz w:val="32"/>
          <w:szCs w:val="32"/>
        </w:rPr>
      </w:pP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学生姓名：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 xml:space="preserve">            </w:t>
      </w: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  <w:u w:val="single"/>
        </w:rPr>
        <w:t xml:space="preserve"> </w:t>
      </w:r>
      <w:r w:rsidRPr="00685483">
        <w:rPr>
          <w:rFonts w:ascii="华文仿宋" w:eastAsia="华文仿宋" w:hAnsi="华文仿宋" w:cs="Times New Roman" w:hint="eastAsia"/>
          <w:b/>
          <w:bCs/>
          <w:kern w:val="0"/>
          <w:sz w:val="32"/>
          <w:szCs w:val="20"/>
          <w:u w:val="single"/>
        </w:rPr>
        <w:t>X</w:t>
      </w:r>
      <w:r w:rsidRPr="00685483">
        <w:rPr>
          <w:rFonts w:ascii="华文仿宋" w:eastAsia="华文仿宋" w:hAnsi="华文仿宋" w:cs="Times New Roman"/>
          <w:b/>
          <w:bCs/>
          <w:kern w:val="0"/>
          <w:sz w:val="32"/>
          <w:szCs w:val="20"/>
          <w:u w:val="single"/>
        </w:rPr>
        <w:t>XX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ab/>
      </w:r>
    </w:p>
    <w:p w:rsidR="00685483" w:rsidRPr="00685483" w:rsidRDefault="00E03AFE" w:rsidP="00685483"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Chars="400" w:left="840" w:rightChars="400" w:right="840"/>
        <w:jc w:val="left"/>
        <w:rPr>
          <w:rFonts w:ascii="宋体" w:eastAsia="宋体" w:hAnsi="宋体" w:cs="Times New Roman"/>
          <w:b/>
          <w:bCs/>
          <w:kern w:val="0"/>
          <w:sz w:val="32"/>
          <w:szCs w:val="32"/>
        </w:rPr>
      </w:pPr>
      <w:r w:rsidRPr="00E03AFE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校外教学点</w:t>
      </w:r>
      <w:r w:rsidR="00685483"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：</w:t>
      </w:r>
      <w:r w:rsidR="00685483" w:rsidRPr="00685483"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 xml:space="preserve">  </w:t>
      </w:r>
      <w:r w:rsidR="00685483"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  <w:u w:val="single"/>
        </w:rPr>
        <w:t xml:space="preserve"> </w:t>
      </w:r>
      <w:r w:rsidR="00685483" w:rsidRPr="00685483"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 xml:space="preserve">      </w:t>
      </w:r>
      <w:r w:rsidR="00685483" w:rsidRPr="00685483">
        <w:rPr>
          <w:rFonts w:ascii="华文仿宋" w:eastAsia="华文仿宋" w:hAnsi="华文仿宋" w:cs="Times New Roman" w:hint="eastAsia"/>
          <w:b/>
          <w:bCs/>
          <w:kern w:val="0"/>
          <w:sz w:val="32"/>
          <w:szCs w:val="20"/>
          <w:u w:val="single"/>
        </w:rPr>
        <w:t>X</w:t>
      </w:r>
      <w:r w:rsidR="00685483" w:rsidRPr="00685483">
        <w:rPr>
          <w:rFonts w:ascii="华文仿宋" w:eastAsia="华文仿宋" w:hAnsi="华文仿宋" w:cs="Times New Roman"/>
          <w:b/>
          <w:bCs/>
          <w:kern w:val="0"/>
          <w:sz w:val="32"/>
          <w:szCs w:val="20"/>
          <w:u w:val="single"/>
        </w:rPr>
        <w:t>XXX</w:t>
      </w:r>
      <w:r w:rsidR="00685483" w:rsidRPr="00685483">
        <w:rPr>
          <w:rFonts w:ascii="华文仿宋" w:eastAsia="华文仿宋" w:hAnsi="华文仿宋" w:cs="Times New Roman" w:hint="eastAsia"/>
          <w:b/>
          <w:bCs/>
          <w:kern w:val="0"/>
          <w:sz w:val="32"/>
          <w:szCs w:val="20"/>
          <w:u w:val="single"/>
          <w:lang w:eastAsia="zh-TW"/>
        </w:rPr>
        <w:t>学习中心</w:t>
      </w:r>
      <w:r w:rsidR="00685483" w:rsidRPr="00685483"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ab/>
      </w:r>
    </w:p>
    <w:p w:rsidR="00685483" w:rsidRPr="00685483" w:rsidRDefault="00685483" w:rsidP="00685483"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Chars="400" w:left="840" w:rightChars="400" w:right="840"/>
        <w:jc w:val="left"/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</w:pP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专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</w:rPr>
        <w:t xml:space="preserve">    </w:t>
      </w: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业：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 xml:space="preserve">  </w:t>
      </w: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  <w:u w:val="single"/>
        </w:rPr>
        <w:t xml:space="preserve"> 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 xml:space="preserve">          </w:t>
      </w:r>
      <w:r w:rsidRPr="00685483">
        <w:rPr>
          <w:rFonts w:ascii="华文仿宋" w:eastAsia="华文仿宋" w:hAnsi="华文仿宋" w:cs="Times New Roman" w:hint="eastAsia"/>
          <w:b/>
          <w:bCs/>
          <w:kern w:val="0"/>
          <w:sz w:val="32"/>
          <w:szCs w:val="20"/>
          <w:u w:val="single"/>
          <w:lang w:eastAsia="zh-TW"/>
        </w:rPr>
        <w:t>金融学</w:t>
      </w:r>
      <w:r w:rsidRPr="00685483">
        <w:rPr>
          <w:rFonts w:ascii="华文仿宋" w:eastAsia="华文仿宋" w:hAnsi="华文仿宋" w:cs="Times New Roman"/>
          <w:b/>
          <w:bCs/>
          <w:kern w:val="0"/>
          <w:sz w:val="32"/>
          <w:szCs w:val="20"/>
          <w:u w:val="single"/>
          <w:lang w:eastAsia="zh-TW"/>
        </w:rPr>
        <w:tab/>
      </w:r>
    </w:p>
    <w:p w:rsidR="00685483" w:rsidRPr="00685483" w:rsidRDefault="00685483" w:rsidP="00685483"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Chars="400" w:left="840" w:rightChars="400" w:right="840"/>
        <w:jc w:val="left"/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</w:pP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学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</w:rPr>
        <w:t xml:space="preserve">    </w:t>
      </w: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号：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20"/>
          <w:u w:val="single"/>
        </w:rPr>
        <w:t xml:space="preserve">           </w:t>
      </w:r>
      <w:r w:rsidR="006C04BF">
        <w:rPr>
          <w:rFonts w:ascii="Times New Roman" w:eastAsia="华文仿宋" w:hAnsi="Times New Roman" w:cs="Times New Roman"/>
          <w:b/>
          <w:bCs/>
          <w:kern w:val="0"/>
          <w:sz w:val="32"/>
          <w:szCs w:val="20"/>
          <w:u w:val="single"/>
        </w:rPr>
        <w:t>71</w:t>
      </w:r>
      <w:r w:rsidRPr="00685483">
        <w:rPr>
          <w:rFonts w:ascii="Times New Roman" w:eastAsia="华文仿宋" w:hAnsi="Times New Roman" w:cs="Times New Roman"/>
          <w:b/>
          <w:bCs/>
          <w:kern w:val="0"/>
          <w:sz w:val="32"/>
          <w:szCs w:val="20"/>
          <w:u w:val="single"/>
        </w:rPr>
        <w:t>XXXXX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20"/>
          <w:u w:val="single"/>
        </w:rPr>
        <w:tab/>
      </w:r>
    </w:p>
    <w:p w:rsidR="00685483" w:rsidRPr="00685483" w:rsidRDefault="00685483" w:rsidP="00685483"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Chars="400" w:left="840" w:rightChars="400" w:right="840"/>
        <w:jc w:val="left"/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</w:pP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联系电话：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20"/>
          <w:u w:val="single"/>
        </w:rPr>
        <w:t xml:space="preserve">          </w:t>
      </w:r>
      <w:r w:rsidRPr="00685483">
        <w:rPr>
          <w:rFonts w:ascii="Times New Roman" w:eastAsia="宋体" w:hAnsi="Times New Roman" w:cs="Times New Roman"/>
          <w:b/>
          <w:bCs/>
          <w:kern w:val="0"/>
          <w:sz w:val="32"/>
          <w:szCs w:val="20"/>
          <w:u w:val="single"/>
        </w:rPr>
        <w:t xml:space="preserve"> </w:t>
      </w:r>
      <w:r w:rsidRPr="00685483">
        <w:rPr>
          <w:rFonts w:ascii="Times New Roman" w:eastAsia="华文仿宋" w:hAnsi="Times New Roman" w:cs="Times New Roman"/>
          <w:b/>
          <w:bCs/>
          <w:kern w:val="0"/>
          <w:sz w:val="32"/>
          <w:szCs w:val="20"/>
          <w:u w:val="single"/>
        </w:rPr>
        <w:t>XXXXXXX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20"/>
          <w:u w:val="single"/>
        </w:rPr>
        <w:tab/>
      </w:r>
    </w:p>
    <w:p w:rsidR="00685483" w:rsidRPr="00685483" w:rsidRDefault="00685483" w:rsidP="00685483">
      <w:pPr>
        <w:tabs>
          <w:tab w:val="left" w:pos="7797"/>
        </w:tabs>
        <w:spacing w:line="360" w:lineRule="auto"/>
        <w:ind w:leftChars="400" w:left="840" w:rightChars="400" w:right="840"/>
        <w:rPr>
          <w:rFonts w:ascii="Calibri" w:eastAsia="宋体" w:hAnsi="Calibri" w:cs="Times New Roman"/>
          <w:sz w:val="24"/>
          <w:szCs w:val="24"/>
        </w:rPr>
      </w:pP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指导教师：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 xml:space="preserve">  </w:t>
      </w: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  <w:u w:val="single"/>
        </w:rPr>
        <w:t xml:space="preserve"> 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 xml:space="preserve">           </w:t>
      </w:r>
      <w:r w:rsidRPr="00685483">
        <w:rPr>
          <w:rFonts w:ascii="华文仿宋" w:eastAsia="华文仿宋" w:hAnsi="华文仿宋" w:cs="Times New Roman" w:hint="eastAsia"/>
          <w:b/>
          <w:bCs/>
          <w:kern w:val="0"/>
          <w:sz w:val="32"/>
          <w:szCs w:val="20"/>
          <w:u w:val="single"/>
        </w:rPr>
        <w:t>X</w:t>
      </w:r>
      <w:r w:rsidRPr="00685483">
        <w:rPr>
          <w:rFonts w:ascii="华文仿宋" w:eastAsia="华文仿宋" w:hAnsi="华文仿宋" w:cs="Times New Roman"/>
          <w:b/>
          <w:bCs/>
          <w:kern w:val="0"/>
          <w:sz w:val="32"/>
          <w:szCs w:val="20"/>
          <w:u w:val="single"/>
        </w:rPr>
        <w:t>XX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ab/>
      </w:r>
    </w:p>
    <w:p w:rsidR="00685483" w:rsidRPr="00685483" w:rsidRDefault="00685483" w:rsidP="00480737">
      <w:pPr>
        <w:spacing w:beforeLines="300" w:line="360" w:lineRule="auto"/>
        <w:ind w:firstLineChars="200" w:firstLine="723"/>
        <w:jc w:val="center"/>
        <w:rPr>
          <w:rFonts w:ascii="宋体" w:eastAsia="宋体" w:hAnsi="宋体" w:cs="Times New Roman"/>
          <w:b/>
          <w:sz w:val="36"/>
          <w:szCs w:val="36"/>
          <w:lang w:eastAsia="zh-TW"/>
        </w:rPr>
        <w:sectPr w:rsidR="00685483" w:rsidRPr="00685483" w:rsidSect="0087167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701" w:right="1701" w:bottom="1701" w:left="1701" w:header="851" w:footer="992" w:gutter="0"/>
          <w:cols w:space="425"/>
          <w:docGrid w:type="lines" w:linePitch="312"/>
        </w:sectPr>
      </w:pPr>
    </w:p>
    <w:p w:rsidR="006C04BF" w:rsidRPr="00685483" w:rsidRDefault="006C04BF" w:rsidP="006C04BF">
      <w:pPr>
        <w:widowControl/>
        <w:adjustRightInd w:val="0"/>
        <w:snapToGrid w:val="0"/>
        <w:spacing w:line="360" w:lineRule="auto"/>
        <w:jc w:val="left"/>
        <w:rPr>
          <w:rFonts w:ascii="黑体" w:eastAsia="黑体" w:hAnsi="黑体" w:cs="Times New Roman"/>
          <w:kern w:val="0"/>
          <w:sz w:val="24"/>
        </w:rPr>
      </w:pPr>
      <w:r w:rsidRPr="00685483">
        <w:rPr>
          <w:rFonts w:ascii="华文新魏" w:eastAsia="华文新魏" w:hAnsi="Times New Roman" w:cs="Times New Roman"/>
          <w:b/>
          <w:noProof/>
          <w:kern w:val="0"/>
          <w:sz w:val="72"/>
          <w:szCs w:val="72"/>
        </w:rPr>
        <w:lastRenderedPageBreak/>
        <w:drawing>
          <wp:inline distT="0" distB="0" distL="0" distR="0">
            <wp:extent cx="3725545" cy="1036320"/>
            <wp:effectExtent l="0" t="0" r="8255" b="0"/>
            <wp:docPr id="1" name="图片 1" descr="C:\Users\Administrator\Desktop\视觉识别系统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视觉识别系统\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6403" cy="1044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4BF" w:rsidRPr="00685483" w:rsidRDefault="009A109E" w:rsidP="006C04BF">
      <w:pPr>
        <w:widowControl/>
        <w:adjustRightInd w:val="0"/>
        <w:snapToGrid w:val="0"/>
        <w:spacing w:after="200" w:line="360" w:lineRule="auto"/>
        <w:ind w:firstLineChars="83" w:firstLine="199"/>
        <w:jc w:val="left"/>
        <w:rPr>
          <w:rFonts w:ascii="黑体" w:eastAsia="黑体" w:hAnsi="黑体" w:cs="黑体"/>
          <w:sz w:val="24"/>
          <w:szCs w:val="20"/>
        </w:rPr>
      </w:pPr>
      <w:r>
        <w:rPr>
          <w:rFonts w:ascii="黑体" w:eastAsia="黑体" w:hAnsi="黑体" w:cs="黑体"/>
          <w:noProof/>
          <w:sz w:val="24"/>
          <w:szCs w:val="20"/>
        </w:rPr>
        <w:pict>
          <v:shape id="_x0000_s2075" type="#_x0000_t62" style="position:absolute;left:0;text-align:left;margin-left:320.55pt;margin-top:27.8pt;width:148.8pt;height:43pt;z-index:25169203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" adj="-3840,34033" fillcolor="window" strokeweight=".5pt">
            <v:textbox style="mso-next-textbox:#_x0000_s2075">
              <w:txbxContent>
                <w:p w:rsidR="006C04BF" w:rsidRPr="000E52E2" w:rsidRDefault="00A307FD" w:rsidP="006C04BF">
                  <w:pPr>
                    <w:rPr>
                      <w:color w:val="FF0000"/>
                      <w:szCs w:val="21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此页为成人教育学生封面</w:t>
                  </w:r>
                  <w:r w:rsidR="00E11AAE">
                    <w:rPr>
                      <w:rFonts w:hint="eastAsia"/>
                      <w:color w:val="FF0000"/>
                      <w:szCs w:val="21"/>
                    </w:rPr>
                    <w:t>。</w:t>
                  </w:r>
                  <w:r w:rsidRPr="000E52E2">
                    <w:rPr>
                      <w:rFonts w:hint="eastAsia"/>
                      <w:color w:val="FF0000"/>
                      <w:szCs w:val="21"/>
                    </w:rPr>
                    <w:t>（正文删除此框）</w:t>
                  </w:r>
                </w:p>
              </w:txbxContent>
            </v:textbox>
          </v:shape>
        </w:pict>
      </w:r>
    </w:p>
    <w:p w:rsidR="006C04BF" w:rsidRPr="00685483" w:rsidRDefault="006C04BF" w:rsidP="006C04BF">
      <w:pPr>
        <w:widowControl/>
        <w:tabs>
          <w:tab w:val="left" w:pos="5124"/>
        </w:tabs>
        <w:adjustRightInd w:val="0"/>
        <w:snapToGrid w:val="0"/>
        <w:spacing w:after="200" w:line="360" w:lineRule="auto"/>
        <w:ind w:firstLineChars="100" w:firstLine="200"/>
        <w:jc w:val="left"/>
        <w:rPr>
          <w:rFonts w:ascii="宋体" w:eastAsia="宋体" w:hAnsi="宋体" w:cs="Times New Roman"/>
          <w:kern w:val="0"/>
          <w:sz w:val="20"/>
          <w:szCs w:val="20"/>
        </w:rPr>
      </w:pPr>
    </w:p>
    <w:p w:rsidR="006C04BF" w:rsidRPr="00685483" w:rsidRDefault="006C04BF" w:rsidP="006C04BF">
      <w:pPr>
        <w:widowControl/>
        <w:tabs>
          <w:tab w:val="left" w:pos="5124"/>
        </w:tabs>
        <w:adjustRightInd w:val="0"/>
        <w:snapToGrid w:val="0"/>
        <w:spacing w:after="200"/>
        <w:ind w:firstLineChars="100" w:firstLine="200"/>
        <w:jc w:val="left"/>
        <w:rPr>
          <w:rFonts w:ascii="宋体" w:eastAsia="宋体" w:hAnsi="宋体" w:cs="Times New Roman"/>
          <w:kern w:val="0"/>
          <w:sz w:val="20"/>
          <w:szCs w:val="20"/>
        </w:rPr>
      </w:pPr>
    </w:p>
    <w:p w:rsidR="006C04BF" w:rsidRPr="00685483" w:rsidRDefault="006C04BF" w:rsidP="006C04BF">
      <w:pPr>
        <w:widowControl/>
        <w:adjustRightInd w:val="0"/>
        <w:snapToGrid w:val="0"/>
        <w:spacing w:after="200"/>
        <w:jc w:val="center"/>
        <w:rPr>
          <w:rFonts w:ascii="宋体" w:eastAsia="宋体" w:hAnsi="宋体" w:cs="Times New Roman"/>
          <w:b/>
          <w:kern w:val="0"/>
          <w:sz w:val="72"/>
          <w:szCs w:val="72"/>
        </w:rPr>
      </w:pPr>
      <w:r>
        <w:rPr>
          <w:rFonts w:ascii="宋体" w:eastAsia="宋体" w:hAnsi="宋体" w:cs="Times New Roman" w:hint="eastAsia"/>
          <w:b/>
          <w:kern w:val="0"/>
          <w:sz w:val="72"/>
          <w:szCs w:val="72"/>
        </w:rPr>
        <w:t>成人</w:t>
      </w:r>
      <w:r w:rsidRPr="00685483">
        <w:rPr>
          <w:rFonts w:ascii="宋体" w:eastAsia="宋体" w:hAnsi="宋体" w:cs="Times New Roman" w:hint="eastAsia"/>
          <w:b/>
          <w:kern w:val="0"/>
          <w:sz w:val="72"/>
          <w:szCs w:val="72"/>
        </w:rPr>
        <w:t>教育</w:t>
      </w:r>
    </w:p>
    <w:p w:rsidR="006C04BF" w:rsidRPr="00685483" w:rsidRDefault="006C04BF" w:rsidP="006C04BF">
      <w:pPr>
        <w:widowControl/>
        <w:adjustRightInd w:val="0"/>
        <w:snapToGrid w:val="0"/>
        <w:spacing w:after="200"/>
        <w:jc w:val="center"/>
        <w:rPr>
          <w:rFonts w:ascii="宋体" w:eastAsia="宋体" w:hAnsi="宋体" w:cs="Times New Roman"/>
          <w:b/>
          <w:kern w:val="0"/>
          <w:sz w:val="72"/>
          <w:szCs w:val="72"/>
        </w:rPr>
      </w:pPr>
      <w:r w:rsidRPr="00685483">
        <w:rPr>
          <w:rFonts w:ascii="宋体" w:eastAsia="宋体" w:hAnsi="宋体" w:cs="Times New Roman" w:hint="eastAsia"/>
          <w:b/>
          <w:kern w:val="0"/>
          <w:sz w:val="72"/>
          <w:szCs w:val="72"/>
        </w:rPr>
        <w:t>本科毕业论文（设计）</w:t>
      </w:r>
    </w:p>
    <w:p w:rsidR="00FF740D" w:rsidRPr="00685483" w:rsidRDefault="009A109E" w:rsidP="00FF740D">
      <w:pPr>
        <w:spacing w:line="360" w:lineRule="auto"/>
        <w:ind w:firstLineChars="200" w:firstLine="480"/>
        <w:jc w:val="center"/>
        <w:rPr>
          <w:rFonts w:ascii="宋体" w:eastAsia="宋体" w:hAnsi="宋体" w:cs="Times New Roman"/>
          <w:b/>
          <w:sz w:val="32"/>
          <w:szCs w:val="32"/>
        </w:rPr>
      </w:pPr>
      <w:r w:rsidRPr="009A109E">
        <w:rPr>
          <w:rFonts w:ascii="黑体" w:eastAsia="黑体" w:hAnsi="黑体" w:cs="黑体"/>
          <w:noProof/>
          <w:sz w:val="24"/>
          <w:szCs w:val="20"/>
        </w:rPr>
        <w:pict>
          <v:shape id="_x0000_s2088" type="#_x0000_t62" style="position:absolute;left:0;text-align:left;margin-left:-84.1pt;margin-top:39.8pt;width:101.45pt;height:113.3pt;z-index:25170022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" adj="39921,5700" fillcolor="window" strokeweight=".5pt">
            <v:textbox>
              <w:txbxContent>
                <w:p w:rsidR="00FF740D" w:rsidRPr="000E52E2" w:rsidRDefault="00FF740D" w:rsidP="00FF740D">
                  <w:pPr>
                    <w:rPr>
                      <w:color w:val="FF0000"/>
                      <w:szCs w:val="21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如题目过长，可占用两行，第二行须与上一行题目居中排列，并保持横线与其他行对齐。</w:t>
                  </w:r>
                  <w:r w:rsidRPr="000E52E2">
                    <w:rPr>
                      <w:rFonts w:hint="eastAsia"/>
                      <w:color w:val="FF0000"/>
                      <w:szCs w:val="21"/>
                    </w:rPr>
                    <w:t>（正文删除此框）</w:t>
                  </w:r>
                </w:p>
              </w:txbxContent>
            </v:textbox>
          </v:shape>
        </w:pict>
      </w:r>
    </w:p>
    <w:p w:rsidR="00FF740D" w:rsidRPr="00FF740D" w:rsidRDefault="00FF740D" w:rsidP="00FF740D"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Chars="400" w:left="840" w:rightChars="35" w:right="73"/>
        <w:rPr>
          <w:rFonts w:ascii="华文仿宋" w:eastAsia="PMingLiU" w:hAnsi="华文仿宋" w:cs="Times New Roman"/>
          <w:b/>
          <w:bCs/>
          <w:kern w:val="0"/>
          <w:sz w:val="32"/>
          <w:szCs w:val="20"/>
          <w:u w:val="single"/>
          <w:lang w:eastAsia="zh-TW"/>
        </w:rPr>
      </w:pP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论文题目：</w:t>
      </w: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  <w:u w:val="single"/>
        </w:rPr>
        <w:t xml:space="preserve"> </w:t>
      </w:r>
      <w:r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 xml:space="preserve">     </w:t>
      </w:r>
      <w:r w:rsidRPr="00685483">
        <w:rPr>
          <w:rFonts w:ascii="华文仿宋" w:eastAsia="华文仿宋" w:hAnsi="华文仿宋" w:cs="Times New Roman" w:hint="eastAsia"/>
          <w:b/>
          <w:bCs/>
          <w:kern w:val="0"/>
          <w:sz w:val="32"/>
          <w:szCs w:val="20"/>
          <w:u w:val="single"/>
        </w:rPr>
        <w:t>商业银行小微信贷</w:t>
      </w:r>
      <w:r w:rsidRPr="00685483">
        <w:rPr>
          <w:rFonts w:ascii="华文仿宋" w:eastAsia="华文仿宋" w:hAnsi="华文仿宋" w:cs="Times New Roman" w:hint="eastAsia"/>
          <w:b/>
          <w:bCs/>
          <w:kern w:val="0"/>
          <w:sz w:val="32"/>
          <w:szCs w:val="20"/>
          <w:u w:val="single"/>
          <w:lang w:eastAsia="zh-TW"/>
        </w:rPr>
        <w:t>风险</w:t>
      </w:r>
      <w:r>
        <w:rPr>
          <w:rFonts w:ascii="华文仿宋" w:eastAsia="PMingLiU" w:hAnsi="华文仿宋" w:cs="Times New Roman"/>
          <w:b/>
          <w:bCs/>
          <w:kern w:val="0"/>
          <w:sz w:val="32"/>
          <w:szCs w:val="20"/>
          <w:u w:val="single"/>
          <w:lang w:eastAsia="zh-TW"/>
        </w:rPr>
        <w:tab/>
      </w:r>
    </w:p>
    <w:p w:rsidR="00FF740D" w:rsidRPr="00685483" w:rsidRDefault="00FF740D" w:rsidP="00FF740D"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Chars="1147" w:left="2409" w:rightChars="35" w:right="73"/>
        <w:rPr>
          <w:rFonts w:ascii="宋体" w:eastAsia="PMingLiU" w:hAnsi="宋体" w:cs="Times New Roman"/>
          <w:b/>
          <w:bCs/>
          <w:kern w:val="0"/>
          <w:sz w:val="32"/>
          <w:szCs w:val="32"/>
          <w:u w:val="single"/>
        </w:rPr>
      </w:pPr>
      <w:r>
        <w:rPr>
          <w:rFonts w:ascii="华文仿宋" w:eastAsia="华文仿宋" w:hAnsi="华文仿宋" w:cs="Times New Roman"/>
          <w:b/>
          <w:bCs/>
          <w:kern w:val="0"/>
          <w:sz w:val="32"/>
          <w:szCs w:val="20"/>
          <w:u w:val="single"/>
        </w:rPr>
        <w:t xml:space="preserve">          </w:t>
      </w:r>
      <w:r>
        <w:rPr>
          <w:rFonts w:ascii="华文仿宋" w:eastAsia="华文仿宋" w:hAnsi="华文仿宋" w:cs="Times New Roman" w:hint="eastAsia"/>
          <w:b/>
          <w:bCs/>
          <w:kern w:val="0"/>
          <w:sz w:val="32"/>
          <w:szCs w:val="20"/>
          <w:u w:val="single"/>
        </w:rPr>
        <w:t>管理</w:t>
      </w:r>
      <w:r w:rsidRPr="00685483">
        <w:rPr>
          <w:rFonts w:ascii="华文仿宋" w:eastAsia="华文仿宋" w:hAnsi="华文仿宋" w:cs="Times New Roman" w:hint="eastAsia"/>
          <w:b/>
          <w:bCs/>
          <w:kern w:val="0"/>
          <w:sz w:val="32"/>
          <w:szCs w:val="20"/>
          <w:u w:val="single"/>
          <w:lang w:eastAsia="zh-TW"/>
        </w:rPr>
        <w:t>问题研究</w:t>
      </w:r>
      <w:r w:rsidRPr="00685483">
        <w:rPr>
          <w:rFonts w:ascii="华文仿宋" w:eastAsia="PMingLiU" w:hAnsi="华文仿宋" w:cs="Times New Roman"/>
          <w:b/>
          <w:bCs/>
          <w:kern w:val="0"/>
          <w:sz w:val="32"/>
          <w:szCs w:val="20"/>
          <w:u w:val="single"/>
          <w:lang w:eastAsia="zh-TW"/>
        </w:rPr>
        <w:tab/>
      </w:r>
    </w:p>
    <w:p w:rsidR="00FF740D" w:rsidRPr="00685483" w:rsidRDefault="00FF740D" w:rsidP="00FF740D"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Chars="400" w:left="840" w:rightChars="400" w:right="840"/>
        <w:jc w:val="left"/>
        <w:rPr>
          <w:rFonts w:ascii="宋体" w:eastAsia="宋体" w:hAnsi="宋体" w:cs="Times New Roman"/>
          <w:b/>
          <w:bCs/>
          <w:kern w:val="0"/>
          <w:sz w:val="32"/>
          <w:szCs w:val="32"/>
        </w:rPr>
      </w:pP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学生姓名：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 xml:space="preserve">            </w:t>
      </w: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  <w:u w:val="single"/>
        </w:rPr>
        <w:t xml:space="preserve"> </w:t>
      </w:r>
      <w:r w:rsidRPr="00685483">
        <w:rPr>
          <w:rFonts w:ascii="华文仿宋" w:eastAsia="华文仿宋" w:hAnsi="华文仿宋" w:cs="Times New Roman" w:hint="eastAsia"/>
          <w:b/>
          <w:bCs/>
          <w:kern w:val="0"/>
          <w:sz w:val="32"/>
          <w:szCs w:val="20"/>
          <w:u w:val="single"/>
        </w:rPr>
        <w:t>X</w:t>
      </w:r>
      <w:r w:rsidRPr="00685483">
        <w:rPr>
          <w:rFonts w:ascii="华文仿宋" w:eastAsia="华文仿宋" w:hAnsi="华文仿宋" w:cs="Times New Roman"/>
          <w:b/>
          <w:bCs/>
          <w:kern w:val="0"/>
          <w:sz w:val="32"/>
          <w:szCs w:val="20"/>
          <w:u w:val="single"/>
        </w:rPr>
        <w:t>XX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ab/>
      </w:r>
    </w:p>
    <w:p w:rsidR="00FF740D" w:rsidRPr="00685483" w:rsidRDefault="00FF740D" w:rsidP="00FF740D"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Chars="400" w:left="840" w:rightChars="400" w:right="840"/>
        <w:jc w:val="left"/>
        <w:rPr>
          <w:rFonts w:ascii="宋体" w:eastAsia="宋体" w:hAnsi="宋体" w:cs="Times New Roman"/>
          <w:b/>
          <w:bCs/>
          <w:kern w:val="0"/>
          <w:sz w:val="32"/>
          <w:szCs w:val="32"/>
        </w:rPr>
      </w:pPr>
      <w:r w:rsidRPr="00E03AFE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校外教学点</w:t>
      </w: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：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 xml:space="preserve">  </w:t>
      </w: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  <w:u w:val="single"/>
        </w:rPr>
        <w:t xml:space="preserve"> 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 xml:space="preserve">      </w:t>
      </w:r>
      <w:r w:rsidRPr="00685483">
        <w:rPr>
          <w:rFonts w:ascii="华文仿宋" w:eastAsia="华文仿宋" w:hAnsi="华文仿宋" w:cs="Times New Roman" w:hint="eastAsia"/>
          <w:b/>
          <w:bCs/>
          <w:kern w:val="0"/>
          <w:sz w:val="32"/>
          <w:szCs w:val="20"/>
          <w:u w:val="single"/>
        </w:rPr>
        <w:t>X</w:t>
      </w:r>
      <w:r w:rsidRPr="00685483">
        <w:rPr>
          <w:rFonts w:ascii="华文仿宋" w:eastAsia="华文仿宋" w:hAnsi="华文仿宋" w:cs="Times New Roman"/>
          <w:b/>
          <w:bCs/>
          <w:kern w:val="0"/>
          <w:sz w:val="32"/>
          <w:szCs w:val="20"/>
          <w:u w:val="single"/>
        </w:rPr>
        <w:t>XXX</w:t>
      </w:r>
      <w:r w:rsidRPr="00685483">
        <w:rPr>
          <w:rFonts w:ascii="华文仿宋" w:eastAsia="华文仿宋" w:hAnsi="华文仿宋" w:cs="Times New Roman" w:hint="eastAsia"/>
          <w:b/>
          <w:bCs/>
          <w:kern w:val="0"/>
          <w:sz w:val="32"/>
          <w:szCs w:val="20"/>
          <w:u w:val="single"/>
          <w:lang w:eastAsia="zh-TW"/>
        </w:rPr>
        <w:t>学习中心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ab/>
      </w:r>
    </w:p>
    <w:p w:rsidR="00FF740D" w:rsidRPr="00685483" w:rsidRDefault="00FF740D" w:rsidP="00FF740D"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Chars="400" w:left="840" w:rightChars="400" w:right="840"/>
        <w:jc w:val="left"/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</w:pP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专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</w:rPr>
        <w:t xml:space="preserve">    </w:t>
      </w: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业：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 xml:space="preserve">  </w:t>
      </w: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  <w:u w:val="single"/>
        </w:rPr>
        <w:t xml:space="preserve"> 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 xml:space="preserve">          </w:t>
      </w:r>
      <w:r w:rsidRPr="00685483">
        <w:rPr>
          <w:rFonts w:ascii="华文仿宋" w:eastAsia="华文仿宋" w:hAnsi="华文仿宋" w:cs="Times New Roman" w:hint="eastAsia"/>
          <w:b/>
          <w:bCs/>
          <w:kern w:val="0"/>
          <w:sz w:val="32"/>
          <w:szCs w:val="20"/>
          <w:u w:val="single"/>
          <w:lang w:eastAsia="zh-TW"/>
        </w:rPr>
        <w:t>金融学</w:t>
      </w:r>
      <w:r w:rsidRPr="00685483">
        <w:rPr>
          <w:rFonts w:ascii="华文仿宋" w:eastAsia="华文仿宋" w:hAnsi="华文仿宋" w:cs="Times New Roman"/>
          <w:b/>
          <w:bCs/>
          <w:kern w:val="0"/>
          <w:sz w:val="32"/>
          <w:szCs w:val="20"/>
          <w:u w:val="single"/>
          <w:lang w:eastAsia="zh-TW"/>
        </w:rPr>
        <w:tab/>
      </w:r>
    </w:p>
    <w:p w:rsidR="00FF740D" w:rsidRPr="00685483" w:rsidRDefault="00FF740D" w:rsidP="00FF740D"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Chars="400" w:left="840" w:rightChars="400" w:right="840"/>
        <w:jc w:val="left"/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</w:pP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学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</w:rPr>
        <w:t xml:space="preserve">    </w:t>
      </w: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号：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20"/>
          <w:u w:val="single"/>
        </w:rPr>
        <w:t xml:space="preserve">           </w:t>
      </w:r>
      <w:r w:rsidR="00F91442">
        <w:rPr>
          <w:rFonts w:ascii="Times New Roman" w:eastAsia="华文仿宋" w:hAnsi="Times New Roman" w:cs="Times New Roman" w:hint="eastAsia"/>
          <w:b/>
          <w:bCs/>
          <w:kern w:val="0"/>
          <w:sz w:val="32"/>
          <w:szCs w:val="20"/>
          <w:u w:val="single"/>
        </w:rPr>
        <w:t>5</w:t>
      </w:r>
      <w:r>
        <w:rPr>
          <w:rFonts w:ascii="Times New Roman" w:eastAsia="华文仿宋" w:hAnsi="Times New Roman" w:cs="Times New Roman"/>
          <w:b/>
          <w:bCs/>
          <w:kern w:val="0"/>
          <w:sz w:val="32"/>
          <w:szCs w:val="20"/>
          <w:u w:val="single"/>
        </w:rPr>
        <w:t>1</w:t>
      </w:r>
      <w:r w:rsidRPr="00685483">
        <w:rPr>
          <w:rFonts w:ascii="Times New Roman" w:eastAsia="华文仿宋" w:hAnsi="Times New Roman" w:cs="Times New Roman"/>
          <w:b/>
          <w:bCs/>
          <w:kern w:val="0"/>
          <w:sz w:val="32"/>
          <w:szCs w:val="20"/>
          <w:u w:val="single"/>
        </w:rPr>
        <w:t>XXXXX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20"/>
          <w:u w:val="single"/>
        </w:rPr>
        <w:tab/>
      </w:r>
    </w:p>
    <w:p w:rsidR="00FF740D" w:rsidRPr="00685483" w:rsidRDefault="00FF740D" w:rsidP="00FF740D"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Chars="400" w:left="840" w:rightChars="400" w:right="840"/>
        <w:jc w:val="left"/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</w:pP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联系电话：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20"/>
          <w:u w:val="single"/>
        </w:rPr>
        <w:t xml:space="preserve">          </w:t>
      </w:r>
      <w:r w:rsidRPr="00685483">
        <w:rPr>
          <w:rFonts w:ascii="Times New Roman" w:eastAsia="宋体" w:hAnsi="Times New Roman" w:cs="Times New Roman"/>
          <w:b/>
          <w:bCs/>
          <w:kern w:val="0"/>
          <w:sz w:val="32"/>
          <w:szCs w:val="20"/>
          <w:u w:val="single"/>
        </w:rPr>
        <w:t xml:space="preserve"> </w:t>
      </w:r>
      <w:r w:rsidRPr="00685483">
        <w:rPr>
          <w:rFonts w:ascii="Times New Roman" w:eastAsia="华文仿宋" w:hAnsi="Times New Roman" w:cs="Times New Roman"/>
          <w:b/>
          <w:bCs/>
          <w:kern w:val="0"/>
          <w:sz w:val="32"/>
          <w:szCs w:val="20"/>
          <w:u w:val="single"/>
        </w:rPr>
        <w:t>XXXXXXX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20"/>
          <w:u w:val="single"/>
        </w:rPr>
        <w:tab/>
      </w:r>
    </w:p>
    <w:p w:rsidR="00FF740D" w:rsidRPr="00685483" w:rsidRDefault="00FF740D" w:rsidP="00FF740D">
      <w:pPr>
        <w:tabs>
          <w:tab w:val="left" w:pos="7797"/>
        </w:tabs>
        <w:spacing w:line="360" w:lineRule="auto"/>
        <w:ind w:leftChars="400" w:left="840" w:rightChars="400" w:right="840"/>
        <w:rPr>
          <w:rFonts w:ascii="Calibri" w:eastAsia="宋体" w:hAnsi="Calibri" w:cs="Times New Roman"/>
          <w:sz w:val="24"/>
          <w:szCs w:val="24"/>
        </w:rPr>
      </w:pP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指导教师：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 xml:space="preserve">  </w:t>
      </w: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  <w:u w:val="single"/>
        </w:rPr>
        <w:t xml:space="preserve"> 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 xml:space="preserve">           </w:t>
      </w:r>
      <w:r w:rsidRPr="00685483">
        <w:rPr>
          <w:rFonts w:ascii="华文仿宋" w:eastAsia="华文仿宋" w:hAnsi="华文仿宋" w:cs="Times New Roman" w:hint="eastAsia"/>
          <w:b/>
          <w:bCs/>
          <w:kern w:val="0"/>
          <w:sz w:val="32"/>
          <w:szCs w:val="20"/>
          <w:u w:val="single"/>
        </w:rPr>
        <w:t>X</w:t>
      </w:r>
      <w:r w:rsidRPr="00685483">
        <w:rPr>
          <w:rFonts w:ascii="华文仿宋" w:eastAsia="华文仿宋" w:hAnsi="华文仿宋" w:cs="Times New Roman"/>
          <w:b/>
          <w:bCs/>
          <w:kern w:val="0"/>
          <w:sz w:val="32"/>
          <w:szCs w:val="20"/>
          <w:u w:val="single"/>
        </w:rPr>
        <w:t>XX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ab/>
      </w:r>
    </w:p>
    <w:p w:rsidR="00FF740D" w:rsidRPr="00685483" w:rsidRDefault="00FF740D" w:rsidP="00480737">
      <w:pPr>
        <w:spacing w:beforeLines="300" w:line="360" w:lineRule="auto"/>
        <w:ind w:firstLineChars="200" w:firstLine="723"/>
        <w:jc w:val="center"/>
        <w:rPr>
          <w:rFonts w:ascii="宋体" w:eastAsia="宋体" w:hAnsi="宋体" w:cs="Times New Roman"/>
          <w:b/>
          <w:sz w:val="36"/>
          <w:szCs w:val="36"/>
          <w:lang w:eastAsia="zh-TW"/>
        </w:rPr>
        <w:sectPr w:rsidR="00FF740D" w:rsidRPr="00685483" w:rsidSect="0087167B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 w:code="9"/>
          <w:pgMar w:top="1701" w:right="1701" w:bottom="1701" w:left="1701" w:header="851" w:footer="992" w:gutter="0"/>
          <w:cols w:space="425"/>
          <w:docGrid w:type="lines" w:linePitch="312"/>
        </w:sectPr>
      </w:pPr>
    </w:p>
    <w:p w:rsidR="006C04BF" w:rsidRPr="00685483" w:rsidRDefault="006C04BF" w:rsidP="006C04BF">
      <w:pPr>
        <w:widowControl/>
        <w:adjustRightInd w:val="0"/>
        <w:snapToGrid w:val="0"/>
        <w:spacing w:line="360" w:lineRule="auto"/>
        <w:jc w:val="left"/>
        <w:rPr>
          <w:rFonts w:ascii="黑体" w:eastAsia="黑体" w:hAnsi="黑体" w:cs="Times New Roman"/>
          <w:kern w:val="0"/>
          <w:sz w:val="24"/>
        </w:rPr>
      </w:pPr>
      <w:r w:rsidRPr="00685483">
        <w:rPr>
          <w:rFonts w:ascii="华文新魏" w:eastAsia="华文新魏" w:hAnsi="Times New Roman" w:cs="Times New Roman"/>
          <w:b/>
          <w:noProof/>
          <w:kern w:val="0"/>
          <w:sz w:val="72"/>
          <w:szCs w:val="72"/>
        </w:rPr>
        <w:lastRenderedPageBreak/>
        <w:drawing>
          <wp:inline distT="0" distB="0" distL="0" distR="0">
            <wp:extent cx="3725545" cy="1036320"/>
            <wp:effectExtent l="0" t="0" r="8255" b="0"/>
            <wp:docPr id="2" name="图片 2" descr="C:\Users\Administrator\Desktop\视觉识别系统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视觉识别系统\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6403" cy="1044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4BF" w:rsidRPr="00685483" w:rsidRDefault="006C04BF" w:rsidP="006C04BF">
      <w:pPr>
        <w:widowControl/>
        <w:adjustRightInd w:val="0"/>
        <w:snapToGrid w:val="0"/>
        <w:spacing w:after="200" w:line="360" w:lineRule="auto"/>
        <w:ind w:firstLineChars="83" w:firstLine="199"/>
        <w:jc w:val="left"/>
        <w:rPr>
          <w:rFonts w:ascii="黑体" w:eastAsia="黑体" w:hAnsi="黑体" w:cs="黑体"/>
          <w:sz w:val="24"/>
          <w:szCs w:val="20"/>
        </w:rPr>
      </w:pPr>
    </w:p>
    <w:p w:rsidR="006C04BF" w:rsidRPr="00685483" w:rsidRDefault="009A109E" w:rsidP="006C04BF">
      <w:pPr>
        <w:widowControl/>
        <w:tabs>
          <w:tab w:val="left" w:pos="5124"/>
        </w:tabs>
        <w:adjustRightInd w:val="0"/>
        <w:snapToGrid w:val="0"/>
        <w:spacing w:after="200" w:line="360" w:lineRule="auto"/>
        <w:ind w:firstLineChars="100" w:firstLine="240"/>
        <w:jc w:val="left"/>
        <w:rPr>
          <w:rFonts w:ascii="宋体" w:eastAsia="宋体" w:hAnsi="宋体" w:cs="Times New Roman"/>
          <w:kern w:val="0"/>
          <w:sz w:val="20"/>
          <w:szCs w:val="20"/>
        </w:rPr>
      </w:pPr>
      <w:r w:rsidRPr="009A109E">
        <w:rPr>
          <w:rFonts w:ascii="黑体" w:eastAsia="黑体" w:hAnsi="黑体" w:cs="黑体"/>
          <w:noProof/>
          <w:sz w:val="24"/>
          <w:szCs w:val="20"/>
        </w:rPr>
        <w:pict>
          <v:shape id="_x0000_s2082" type="#_x0000_t62" style="position:absolute;left:0;text-align:left;margin-left:320.55pt;margin-top:2.15pt;width:148.8pt;height:47.35pt;z-index:25169408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" adj="-3840,28899" fillcolor="window" strokeweight=".5pt">
            <v:textbox style="mso-next-textbox:#_x0000_s2082">
              <w:txbxContent>
                <w:p w:rsidR="00A307FD" w:rsidRPr="000E52E2" w:rsidRDefault="00A307FD" w:rsidP="006C04BF">
                  <w:pPr>
                    <w:rPr>
                      <w:color w:val="FF0000"/>
                      <w:szCs w:val="21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此页为自学考试学生封面</w:t>
                  </w:r>
                  <w:r w:rsidRPr="000E52E2">
                    <w:rPr>
                      <w:rFonts w:hint="eastAsia"/>
                      <w:color w:val="FF0000"/>
                      <w:szCs w:val="21"/>
                    </w:rPr>
                    <w:t>（正文删除此框）</w:t>
                  </w:r>
                </w:p>
              </w:txbxContent>
            </v:textbox>
          </v:shape>
        </w:pict>
      </w:r>
    </w:p>
    <w:p w:rsidR="006C04BF" w:rsidRPr="00685483" w:rsidRDefault="006C04BF" w:rsidP="006C04BF">
      <w:pPr>
        <w:widowControl/>
        <w:tabs>
          <w:tab w:val="left" w:pos="5124"/>
        </w:tabs>
        <w:adjustRightInd w:val="0"/>
        <w:snapToGrid w:val="0"/>
        <w:spacing w:after="200"/>
        <w:ind w:firstLineChars="100" w:firstLine="200"/>
        <w:jc w:val="left"/>
        <w:rPr>
          <w:rFonts w:ascii="宋体" w:eastAsia="宋体" w:hAnsi="宋体" w:cs="Times New Roman"/>
          <w:kern w:val="0"/>
          <w:sz w:val="20"/>
          <w:szCs w:val="20"/>
        </w:rPr>
      </w:pPr>
    </w:p>
    <w:p w:rsidR="006C04BF" w:rsidRPr="00685483" w:rsidRDefault="006C04BF" w:rsidP="006C04BF">
      <w:pPr>
        <w:widowControl/>
        <w:adjustRightInd w:val="0"/>
        <w:snapToGrid w:val="0"/>
        <w:spacing w:after="200"/>
        <w:jc w:val="center"/>
        <w:rPr>
          <w:rFonts w:ascii="宋体" w:eastAsia="宋体" w:hAnsi="宋体" w:cs="Times New Roman"/>
          <w:b/>
          <w:kern w:val="0"/>
          <w:sz w:val="72"/>
          <w:szCs w:val="72"/>
        </w:rPr>
      </w:pPr>
      <w:r>
        <w:rPr>
          <w:rFonts w:ascii="宋体" w:eastAsia="宋体" w:hAnsi="宋体" w:cs="Times New Roman" w:hint="eastAsia"/>
          <w:b/>
          <w:kern w:val="0"/>
          <w:sz w:val="72"/>
          <w:szCs w:val="72"/>
        </w:rPr>
        <w:t>自学考试</w:t>
      </w:r>
    </w:p>
    <w:p w:rsidR="006C04BF" w:rsidRPr="00685483" w:rsidRDefault="006C04BF" w:rsidP="006C04BF">
      <w:pPr>
        <w:widowControl/>
        <w:adjustRightInd w:val="0"/>
        <w:snapToGrid w:val="0"/>
        <w:spacing w:after="200"/>
        <w:jc w:val="center"/>
        <w:rPr>
          <w:rFonts w:ascii="宋体" w:eastAsia="宋体" w:hAnsi="宋体" w:cs="Times New Roman"/>
          <w:b/>
          <w:kern w:val="0"/>
          <w:sz w:val="72"/>
          <w:szCs w:val="72"/>
        </w:rPr>
      </w:pPr>
      <w:r w:rsidRPr="00685483">
        <w:rPr>
          <w:rFonts w:ascii="宋体" w:eastAsia="宋体" w:hAnsi="宋体" w:cs="Times New Roman" w:hint="eastAsia"/>
          <w:b/>
          <w:kern w:val="0"/>
          <w:sz w:val="72"/>
          <w:szCs w:val="72"/>
        </w:rPr>
        <w:t>本科毕业论文（设计）</w:t>
      </w:r>
    </w:p>
    <w:p w:rsidR="00FF740D" w:rsidRPr="00685483" w:rsidRDefault="009A109E" w:rsidP="00FF740D">
      <w:pPr>
        <w:spacing w:line="360" w:lineRule="auto"/>
        <w:ind w:firstLineChars="200" w:firstLine="480"/>
        <w:jc w:val="center"/>
        <w:rPr>
          <w:rFonts w:ascii="宋体" w:eastAsia="宋体" w:hAnsi="宋体" w:cs="Times New Roman"/>
          <w:b/>
          <w:sz w:val="32"/>
          <w:szCs w:val="32"/>
        </w:rPr>
      </w:pPr>
      <w:r w:rsidRPr="009A109E">
        <w:rPr>
          <w:rFonts w:ascii="黑体" w:eastAsia="黑体" w:hAnsi="黑体" w:cs="黑体"/>
          <w:noProof/>
          <w:sz w:val="24"/>
          <w:szCs w:val="20"/>
        </w:rPr>
        <w:pict>
          <v:shape id="_x0000_s2089" type="#_x0000_t62" style="position:absolute;left:0;text-align:left;margin-left:-84.1pt;margin-top:39.8pt;width:101.45pt;height:113.3pt;z-index:25170227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" adj="39644,9275" fillcolor="window" strokeweight=".5pt">
            <v:textbox>
              <w:txbxContent>
                <w:p w:rsidR="00FF740D" w:rsidRPr="000E52E2" w:rsidRDefault="00FF740D" w:rsidP="00FF740D">
                  <w:pPr>
                    <w:rPr>
                      <w:color w:val="FF0000"/>
                      <w:szCs w:val="21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如题目过长，可占用两行，第二行须与上一行题目居中排列，并保持横线与其他行对齐。</w:t>
                  </w:r>
                  <w:r w:rsidRPr="000E52E2">
                    <w:rPr>
                      <w:rFonts w:hint="eastAsia"/>
                      <w:color w:val="FF0000"/>
                      <w:szCs w:val="21"/>
                    </w:rPr>
                    <w:t>（正文删除此框）</w:t>
                  </w:r>
                </w:p>
              </w:txbxContent>
            </v:textbox>
          </v:shape>
        </w:pict>
      </w:r>
    </w:p>
    <w:p w:rsidR="00FF740D" w:rsidRPr="00FF740D" w:rsidRDefault="00FF740D" w:rsidP="00FF740D"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Chars="400" w:left="840" w:rightChars="35" w:right="73"/>
        <w:rPr>
          <w:rFonts w:ascii="华文仿宋" w:eastAsia="PMingLiU" w:hAnsi="华文仿宋" w:cs="Times New Roman"/>
          <w:b/>
          <w:bCs/>
          <w:kern w:val="0"/>
          <w:sz w:val="32"/>
          <w:szCs w:val="20"/>
          <w:u w:val="single"/>
          <w:lang w:eastAsia="zh-TW"/>
        </w:rPr>
      </w:pP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论文题目：</w:t>
      </w: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  <w:u w:val="single"/>
        </w:rPr>
        <w:t xml:space="preserve"> </w:t>
      </w:r>
      <w:r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 xml:space="preserve">     </w:t>
      </w:r>
      <w:r w:rsidRPr="00685483">
        <w:rPr>
          <w:rFonts w:ascii="华文仿宋" w:eastAsia="华文仿宋" w:hAnsi="华文仿宋" w:cs="Times New Roman" w:hint="eastAsia"/>
          <w:b/>
          <w:bCs/>
          <w:kern w:val="0"/>
          <w:sz w:val="32"/>
          <w:szCs w:val="20"/>
          <w:u w:val="single"/>
        </w:rPr>
        <w:t>商业银行小微信贷</w:t>
      </w:r>
      <w:r w:rsidRPr="00685483">
        <w:rPr>
          <w:rFonts w:ascii="华文仿宋" w:eastAsia="华文仿宋" w:hAnsi="华文仿宋" w:cs="Times New Roman" w:hint="eastAsia"/>
          <w:b/>
          <w:bCs/>
          <w:kern w:val="0"/>
          <w:sz w:val="32"/>
          <w:szCs w:val="20"/>
          <w:u w:val="single"/>
          <w:lang w:eastAsia="zh-TW"/>
        </w:rPr>
        <w:t>风险</w:t>
      </w:r>
      <w:r>
        <w:rPr>
          <w:rFonts w:ascii="华文仿宋" w:eastAsia="PMingLiU" w:hAnsi="华文仿宋" w:cs="Times New Roman"/>
          <w:b/>
          <w:bCs/>
          <w:kern w:val="0"/>
          <w:sz w:val="32"/>
          <w:szCs w:val="20"/>
          <w:u w:val="single"/>
          <w:lang w:eastAsia="zh-TW"/>
        </w:rPr>
        <w:tab/>
      </w:r>
    </w:p>
    <w:p w:rsidR="00FF740D" w:rsidRPr="00685483" w:rsidRDefault="00FF740D" w:rsidP="00FF740D"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Chars="1147" w:left="2409" w:rightChars="35" w:right="73"/>
        <w:rPr>
          <w:rFonts w:ascii="宋体" w:eastAsia="PMingLiU" w:hAnsi="宋体" w:cs="Times New Roman"/>
          <w:b/>
          <w:bCs/>
          <w:kern w:val="0"/>
          <w:sz w:val="32"/>
          <w:szCs w:val="32"/>
          <w:u w:val="single"/>
        </w:rPr>
      </w:pPr>
      <w:r>
        <w:rPr>
          <w:rFonts w:ascii="华文仿宋" w:eastAsia="华文仿宋" w:hAnsi="华文仿宋" w:cs="Times New Roman"/>
          <w:b/>
          <w:bCs/>
          <w:kern w:val="0"/>
          <w:sz w:val="32"/>
          <w:szCs w:val="20"/>
          <w:u w:val="single"/>
        </w:rPr>
        <w:t xml:space="preserve">          </w:t>
      </w:r>
      <w:r>
        <w:rPr>
          <w:rFonts w:ascii="华文仿宋" w:eastAsia="华文仿宋" w:hAnsi="华文仿宋" w:cs="Times New Roman" w:hint="eastAsia"/>
          <w:b/>
          <w:bCs/>
          <w:kern w:val="0"/>
          <w:sz w:val="32"/>
          <w:szCs w:val="20"/>
          <w:u w:val="single"/>
        </w:rPr>
        <w:t>管理</w:t>
      </w:r>
      <w:r w:rsidRPr="00685483">
        <w:rPr>
          <w:rFonts w:ascii="华文仿宋" w:eastAsia="华文仿宋" w:hAnsi="华文仿宋" w:cs="Times New Roman" w:hint="eastAsia"/>
          <w:b/>
          <w:bCs/>
          <w:kern w:val="0"/>
          <w:sz w:val="32"/>
          <w:szCs w:val="20"/>
          <w:u w:val="single"/>
          <w:lang w:eastAsia="zh-TW"/>
        </w:rPr>
        <w:t>问题研究</w:t>
      </w:r>
      <w:r w:rsidRPr="00685483">
        <w:rPr>
          <w:rFonts w:ascii="华文仿宋" w:eastAsia="PMingLiU" w:hAnsi="华文仿宋" w:cs="Times New Roman"/>
          <w:b/>
          <w:bCs/>
          <w:kern w:val="0"/>
          <w:sz w:val="32"/>
          <w:szCs w:val="20"/>
          <w:u w:val="single"/>
          <w:lang w:eastAsia="zh-TW"/>
        </w:rPr>
        <w:tab/>
      </w:r>
    </w:p>
    <w:p w:rsidR="00FF740D" w:rsidRPr="00685483" w:rsidRDefault="00FF740D" w:rsidP="00FF740D"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Chars="400" w:left="840" w:rightChars="400" w:right="840"/>
        <w:jc w:val="left"/>
        <w:rPr>
          <w:rFonts w:ascii="宋体" w:eastAsia="宋体" w:hAnsi="宋体" w:cs="Times New Roman"/>
          <w:b/>
          <w:bCs/>
          <w:kern w:val="0"/>
          <w:sz w:val="32"/>
          <w:szCs w:val="32"/>
        </w:rPr>
      </w:pP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学生姓名：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 xml:space="preserve">            </w:t>
      </w: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  <w:u w:val="single"/>
        </w:rPr>
        <w:t xml:space="preserve"> </w:t>
      </w:r>
      <w:r w:rsidRPr="00685483">
        <w:rPr>
          <w:rFonts w:ascii="华文仿宋" w:eastAsia="华文仿宋" w:hAnsi="华文仿宋" w:cs="Times New Roman" w:hint="eastAsia"/>
          <w:b/>
          <w:bCs/>
          <w:kern w:val="0"/>
          <w:sz w:val="32"/>
          <w:szCs w:val="20"/>
          <w:u w:val="single"/>
        </w:rPr>
        <w:t>X</w:t>
      </w:r>
      <w:r w:rsidRPr="00685483">
        <w:rPr>
          <w:rFonts w:ascii="华文仿宋" w:eastAsia="华文仿宋" w:hAnsi="华文仿宋" w:cs="Times New Roman"/>
          <w:b/>
          <w:bCs/>
          <w:kern w:val="0"/>
          <w:sz w:val="32"/>
          <w:szCs w:val="20"/>
          <w:u w:val="single"/>
        </w:rPr>
        <w:t>XX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ab/>
      </w:r>
    </w:p>
    <w:p w:rsidR="00FF740D" w:rsidRPr="00685483" w:rsidRDefault="00FF740D" w:rsidP="00FF740D"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Chars="400" w:left="840" w:rightChars="400" w:right="840"/>
        <w:jc w:val="left"/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</w:pP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专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</w:rPr>
        <w:t xml:space="preserve">    </w:t>
      </w: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业：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 xml:space="preserve">  </w:t>
      </w: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  <w:u w:val="single"/>
        </w:rPr>
        <w:t xml:space="preserve"> 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 xml:space="preserve">          </w:t>
      </w:r>
      <w:r w:rsidRPr="00685483">
        <w:rPr>
          <w:rFonts w:ascii="华文仿宋" w:eastAsia="华文仿宋" w:hAnsi="华文仿宋" w:cs="Times New Roman" w:hint="eastAsia"/>
          <w:b/>
          <w:bCs/>
          <w:kern w:val="0"/>
          <w:sz w:val="32"/>
          <w:szCs w:val="20"/>
          <w:u w:val="single"/>
          <w:lang w:eastAsia="zh-TW"/>
        </w:rPr>
        <w:t>金融学</w:t>
      </w:r>
      <w:r w:rsidRPr="00685483">
        <w:rPr>
          <w:rFonts w:ascii="华文仿宋" w:eastAsia="华文仿宋" w:hAnsi="华文仿宋" w:cs="Times New Roman"/>
          <w:b/>
          <w:bCs/>
          <w:kern w:val="0"/>
          <w:sz w:val="32"/>
          <w:szCs w:val="20"/>
          <w:u w:val="single"/>
          <w:lang w:eastAsia="zh-TW"/>
        </w:rPr>
        <w:tab/>
      </w:r>
    </w:p>
    <w:p w:rsidR="00FF740D" w:rsidRPr="00685483" w:rsidRDefault="00F91442" w:rsidP="00FF740D"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Chars="400" w:left="840" w:rightChars="400" w:right="840"/>
        <w:jc w:val="left"/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</w:pPr>
      <w:r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准考证号</w:t>
      </w:r>
      <w:r w:rsidR="00FF740D"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：</w:t>
      </w:r>
      <w:r w:rsidR="00FF740D" w:rsidRPr="00685483">
        <w:rPr>
          <w:rFonts w:ascii="宋体" w:eastAsia="宋体" w:hAnsi="宋体" w:cs="Times New Roman"/>
          <w:b/>
          <w:bCs/>
          <w:kern w:val="0"/>
          <w:sz w:val="32"/>
          <w:szCs w:val="20"/>
          <w:u w:val="single"/>
        </w:rPr>
        <w:t xml:space="preserve">           </w:t>
      </w:r>
      <w:r>
        <w:rPr>
          <w:rFonts w:ascii="Times New Roman" w:eastAsia="华文仿宋" w:hAnsi="Times New Roman" w:cs="Times New Roman"/>
          <w:b/>
          <w:bCs/>
          <w:kern w:val="0"/>
          <w:sz w:val="32"/>
          <w:szCs w:val="20"/>
          <w:u w:val="single"/>
        </w:rPr>
        <w:t>010</w:t>
      </w:r>
      <w:r w:rsidR="00FF740D" w:rsidRPr="00685483">
        <w:rPr>
          <w:rFonts w:ascii="Times New Roman" w:eastAsia="华文仿宋" w:hAnsi="Times New Roman" w:cs="Times New Roman"/>
          <w:b/>
          <w:bCs/>
          <w:kern w:val="0"/>
          <w:sz w:val="32"/>
          <w:szCs w:val="20"/>
          <w:u w:val="single"/>
        </w:rPr>
        <w:t>XXXXX</w:t>
      </w:r>
      <w:r w:rsidR="00FF740D" w:rsidRPr="00685483">
        <w:rPr>
          <w:rFonts w:ascii="宋体" w:eastAsia="宋体" w:hAnsi="宋体" w:cs="Times New Roman"/>
          <w:b/>
          <w:bCs/>
          <w:kern w:val="0"/>
          <w:sz w:val="32"/>
          <w:szCs w:val="20"/>
          <w:u w:val="single"/>
        </w:rPr>
        <w:tab/>
      </w:r>
    </w:p>
    <w:p w:rsidR="00FF740D" w:rsidRPr="00685483" w:rsidRDefault="00FF740D" w:rsidP="00FF740D"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Chars="400" w:left="840" w:rightChars="400" w:right="840"/>
        <w:jc w:val="left"/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</w:pP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联系电话：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20"/>
          <w:u w:val="single"/>
        </w:rPr>
        <w:t xml:space="preserve">          </w:t>
      </w:r>
      <w:r w:rsidRPr="00685483">
        <w:rPr>
          <w:rFonts w:ascii="Times New Roman" w:eastAsia="宋体" w:hAnsi="Times New Roman" w:cs="Times New Roman"/>
          <w:b/>
          <w:bCs/>
          <w:kern w:val="0"/>
          <w:sz w:val="32"/>
          <w:szCs w:val="20"/>
          <w:u w:val="single"/>
        </w:rPr>
        <w:t xml:space="preserve"> </w:t>
      </w:r>
      <w:r w:rsidRPr="00685483">
        <w:rPr>
          <w:rFonts w:ascii="Times New Roman" w:eastAsia="华文仿宋" w:hAnsi="Times New Roman" w:cs="Times New Roman"/>
          <w:b/>
          <w:bCs/>
          <w:kern w:val="0"/>
          <w:sz w:val="32"/>
          <w:szCs w:val="20"/>
          <w:u w:val="single"/>
        </w:rPr>
        <w:t>XXXXXXX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20"/>
          <w:u w:val="single"/>
        </w:rPr>
        <w:tab/>
      </w:r>
    </w:p>
    <w:p w:rsidR="00FF740D" w:rsidRPr="00685483" w:rsidRDefault="00FF740D" w:rsidP="00FF740D">
      <w:pPr>
        <w:tabs>
          <w:tab w:val="left" w:pos="7797"/>
        </w:tabs>
        <w:spacing w:line="360" w:lineRule="auto"/>
        <w:ind w:leftChars="400" w:left="840" w:rightChars="400" w:right="840"/>
        <w:rPr>
          <w:rFonts w:ascii="Calibri" w:eastAsia="宋体" w:hAnsi="Calibri" w:cs="Times New Roman"/>
          <w:sz w:val="24"/>
          <w:szCs w:val="24"/>
        </w:rPr>
      </w:pP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指导教师：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 xml:space="preserve">  </w:t>
      </w: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  <w:u w:val="single"/>
        </w:rPr>
        <w:t xml:space="preserve"> 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 xml:space="preserve">           </w:t>
      </w:r>
      <w:r w:rsidRPr="00685483">
        <w:rPr>
          <w:rFonts w:ascii="华文仿宋" w:eastAsia="华文仿宋" w:hAnsi="华文仿宋" w:cs="Times New Roman" w:hint="eastAsia"/>
          <w:b/>
          <w:bCs/>
          <w:kern w:val="0"/>
          <w:sz w:val="32"/>
          <w:szCs w:val="20"/>
          <w:u w:val="single"/>
        </w:rPr>
        <w:t>X</w:t>
      </w:r>
      <w:r w:rsidRPr="00685483">
        <w:rPr>
          <w:rFonts w:ascii="华文仿宋" w:eastAsia="华文仿宋" w:hAnsi="华文仿宋" w:cs="Times New Roman"/>
          <w:b/>
          <w:bCs/>
          <w:kern w:val="0"/>
          <w:sz w:val="32"/>
          <w:szCs w:val="20"/>
          <w:u w:val="single"/>
        </w:rPr>
        <w:t>XX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ab/>
      </w:r>
    </w:p>
    <w:p w:rsidR="00FF740D" w:rsidRPr="00685483" w:rsidRDefault="00FF740D" w:rsidP="00480737">
      <w:pPr>
        <w:spacing w:beforeLines="300" w:line="360" w:lineRule="auto"/>
        <w:ind w:firstLineChars="200" w:firstLine="723"/>
        <w:jc w:val="center"/>
        <w:rPr>
          <w:rFonts w:ascii="宋体" w:eastAsia="宋体" w:hAnsi="宋体" w:cs="Times New Roman"/>
          <w:b/>
          <w:sz w:val="36"/>
          <w:szCs w:val="36"/>
          <w:lang w:eastAsia="zh-TW"/>
        </w:rPr>
        <w:sectPr w:rsidR="00FF740D" w:rsidRPr="00685483" w:rsidSect="0087167B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6" w:h="16838" w:code="9"/>
          <w:pgMar w:top="1701" w:right="1701" w:bottom="1701" w:left="1701" w:header="851" w:footer="992" w:gutter="0"/>
          <w:cols w:space="425"/>
          <w:docGrid w:type="lines" w:linePitch="312"/>
        </w:sectPr>
      </w:pPr>
    </w:p>
    <w:p w:rsidR="008C539A" w:rsidRDefault="008C539A" w:rsidP="00480737">
      <w:pPr>
        <w:spacing w:beforeLines="300"/>
        <w:jc w:val="center"/>
        <w:rPr>
          <w:rFonts w:ascii="华文中宋" w:eastAsia="华文中宋" w:hAnsi="华文中宋" w:cs="Times New Roman"/>
          <w:b/>
          <w:sz w:val="36"/>
          <w:szCs w:val="36"/>
          <w:lang w:eastAsia="zh-TW"/>
        </w:rPr>
      </w:pPr>
      <w:r>
        <w:rPr>
          <w:rFonts w:ascii="华文中宋" w:eastAsia="华文中宋" w:hAnsi="华文中宋" w:cs="Times New Roman" w:hint="eastAsia"/>
          <w:b/>
          <w:sz w:val="36"/>
          <w:szCs w:val="36"/>
          <w:lang w:eastAsia="zh-TW"/>
        </w:rPr>
        <w:lastRenderedPageBreak/>
        <w:t>西南财经大学</w:t>
      </w:r>
    </w:p>
    <w:p w:rsidR="008C539A" w:rsidRDefault="008C539A" w:rsidP="008C539A">
      <w:pPr>
        <w:jc w:val="center"/>
        <w:rPr>
          <w:rFonts w:ascii="华文中宋" w:eastAsia="华文中宋" w:hAnsi="华文中宋" w:cs="Times New Roman"/>
          <w:b/>
          <w:sz w:val="36"/>
          <w:szCs w:val="36"/>
          <w:lang w:eastAsia="zh-TW"/>
        </w:rPr>
      </w:pPr>
      <w:r>
        <w:rPr>
          <w:rFonts w:ascii="华文中宋" w:eastAsia="华文中宋" w:hAnsi="华文中宋" w:cs="Times New Roman" w:hint="eastAsia"/>
          <w:b/>
          <w:sz w:val="36"/>
          <w:szCs w:val="36"/>
          <w:lang w:eastAsia="zh-TW"/>
        </w:rPr>
        <w:t>本科毕业论文原创性及知识产权声明</w:t>
      </w:r>
    </w:p>
    <w:p w:rsidR="00685483" w:rsidRPr="008C539A" w:rsidRDefault="00685483" w:rsidP="00685483">
      <w:pPr>
        <w:spacing w:line="336" w:lineRule="auto"/>
        <w:ind w:firstLineChars="200" w:firstLine="480"/>
        <w:rPr>
          <w:rFonts w:ascii="宋体" w:eastAsia="宋体" w:hAnsi="宋体" w:cs="Times New Roman"/>
          <w:sz w:val="24"/>
          <w:szCs w:val="20"/>
          <w:lang w:eastAsia="zh-TW"/>
        </w:rPr>
      </w:pPr>
    </w:p>
    <w:p w:rsidR="008C539A" w:rsidRDefault="008C539A" w:rsidP="008C539A">
      <w:pPr>
        <w:spacing w:line="336" w:lineRule="auto"/>
        <w:ind w:firstLineChars="200" w:firstLine="480"/>
        <w:rPr>
          <w:rFonts w:ascii="宋体" w:eastAsia="宋体" w:hAnsi="宋体" w:cs="Times New Roman"/>
          <w:sz w:val="24"/>
          <w:szCs w:val="20"/>
          <w:lang w:eastAsia="zh-TW"/>
        </w:rPr>
      </w:pPr>
      <w:r>
        <w:rPr>
          <w:rFonts w:ascii="宋体" w:eastAsia="宋体" w:hAnsi="宋体" w:cs="Times New Roman" w:hint="eastAsia"/>
          <w:sz w:val="24"/>
          <w:szCs w:val="20"/>
          <w:lang w:eastAsia="zh-TW"/>
        </w:rPr>
        <w:t>本人郑重声明：所呈交的毕业论文是本人在导师的指导下取得的成果</w:t>
      </w:r>
      <w:r>
        <w:rPr>
          <w:rFonts w:ascii="宋体" w:eastAsia="宋体" w:hAnsi="宋体" w:cs="Times New Roman" w:hint="eastAsia"/>
          <w:sz w:val="24"/>
          <w:szCs w:val="20"/>
        </w:rPr>
        <w:t>，论文写作严格遵循学术规范</w:t>
      </w:r>
      <w:r>
        <w:rPr>
          <w:rFonts w:ascii="宋体" w:eastAsia="宋体" w:hAnsi="宋体" w:cs="Times New Roman" w:hint="eastAsia"/>
          <w:sz w:val="24"/>
          <w:szCs w:val="20"/>
          <w:lang w:eastAsia="zh-TW"/>
        </w:rPr>
        <w:t>。对本论文的研究做出重要贡献的个人和集体，均已在文中以明确方式标明。因本毕业论文引起的法律结果完全由本人承担。</w:t>
      </w:r>
    </w:p>
    <w:p w:rsidR="008C539A" w:rsidRDefault="008C539A" w:rsidP="008C539A">
      <w:pPr>
        <w:spacing w:line="336" w:lineRule="auto"/>
        <w:ind w:firstLineChars="200" w:firstLine="480"/>
        <w:rPr>
          <w:rFonts w:ascii="宋体" w:eastAsia="宋体" w:hAnsi="宋体" w:cs="Times New Roman"/>
          <w:sz w:val="24"/>
          <w:szCs w:val="20"/>
          <w:lang w:eastAsia="zh-TW"/>
        </w:rPr>
      </w:pPr>
      <w:r>
        <w:rPr>
          <w:rFonts w:ascii="宋体" w:eastAsia="宋体" w:hAnsi="宋体" w:cs="Times New Roman" w:hint="eastAsia"/>
          <w:sz w:val="24"/>
          <w:szCs w:val="20"/>
          <w:lang w:eastAsia="zh-TW"/>
        </w:rPr>
        <w:t>本毕业论文成果归西南财经大学所有。</w:t>
      </w:r>
    </w:p>
    <w:p w:rsidR="00685483" w:rsidRPr="008C539A" w:rsidRDefault="00685483" w:rsidP="008C539A">
      <w:pPr>
        <w:spacing w:line="360" w:lineRule="auto"/>
        <w:rPr>
          <w:rFonts w:ascii="宋体" w:eastAsia="PMingLiU" w:hAnsi="宋体" w:cs="Times New Roman"/>
          <w:sz w:val="28"/>
          <w:szCs w:val="28"/>
          <w:lang w:eastAsia="zh-TW"/>
        </w:rPr>
      </w:pPr>
    </w:p>
    <w:p w:rsidR="00685483" w:rsidRPr="00685483" w:rsidRDefault="009A109E" w:rsidP="00685483">
      <w:pPr>
        <w:spacing w:line="336" w:lineRule="auto"/>
        <w:ind w:firstLineChars="200" w:firstLine="480"/>
        <w:rPr>
          <w:rFonts w:ascii="宋体" w:eastAsia="宋体" w:hAnsi="宋体" w:cs="Times New Roman"/>
          <w:sz w:val="24"/>
          <w:szCs w:val="20"/>
          <w:lang w:eastAsia="zh-TW"/>
        </w:rPr>
      </w:pPr>
      <w:r w:rsidRPr="009A109E">
        <w:rPr>
          <w:rFonts w:ascii="黑体" w:eastAsia="黑体" w:hAnsi="黑体" w:cs="黑体"/>
          <w:noProof/>
          <w:sz w:val="24"/>
          <w:szCs w:val="20"/>
        </w:rPr>
        <w:pict>
          <v:shape id="文本框 1" o:spid="_x0000_s2066" type="#_x0000_t62" style="position:absolute;left:0;text-align:left;margin-left:308.95pt;margin-top:2.15pt;width:155.85pt;height:57.85pt;z-index:25167872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" adj="13111,29310" fillcolor="window" strokeweight=".5pt">
            <v:textbox>
              <w:txbxContent>
                <w:p w:rsidR="0001055D" w:rsidRPr="000E52E2" w:rsidRDefault="0001055D" w:rsidP="0001055D">
                  <w:pPr>
                    <w:rPr>
                      <w:color w:val="FF0000"/>
                      <w:szCs w:val="21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签名必须为</w:t>
                  </w:r>
                  <w:r w:rsidRPr="008C539A">
                    <w:rPr>
                      <w:rFonts w:hint="eastAsia"/>
                      <w:b/>
                      <w:bCs/>
                      <w:color w:val="FF0000"/>
                      <w:szCs w:val="21"/>
                    </w:rPr>
                    <w:t>本人手写</w:t>
                  </w:r>
                  <w:r>
                    <w:rPr>
                      <w:rFonts w:hint="eastAsia"/>
                      <w:color w:val="FF0000"/>
                      <w:szCs w:val="21"/>
                    </w:rPr>
                    <w:t>，请打印此页签名后再上传此页。（正文删除此框）</w:t>
                  </w:r>
                </w:p>
              </w:txbxContent>
            </v:textbox>
            <w10:wrap anchorx="margin"/>
          </v:shape>
        </w:pict>
      </w:r>
      <w:r w:rsidR="00685483" w:rsidRPr="00685483">
        <w:rPr>
          <w:rFonts w:ascii="宋体" w:eastAsia="宋体" w:hAnsi="宋体" w:cs="Times New Roman" w:hint="eastAsia"/>
          <w:sz w:val="24"/>
          <w:szCs w:val="20"/>
          <w:lang w:eastAsia="zh-TW"/>
        </w:rPr>
        <w:t>特此声明</w:t>
      </w:r>
    </w:p>
    <w:p w:rsidR="00685483" w:rsidRDefault="00685483" w:rsidP="00685483">
      <w:pPr>
        <w:spacing w:line="360" w:lineRule="auto"/>
        <w:ind w:firstLineChars="200" w:firstLine="560"/>
        <w:rPr>
          <w:rFonts w:ascii="宋体" w:eastAsia="PMingLiU" w:hAnsi="宋体" w:cs="Times New Roman"/>
          <w:sz w:val="28"/>
          <w:szCs w:val="28"/>
          <w:lang w:eastAsia="zh-TW"/>
        </w:rPr>
      </w:pPr>
    </w:p>
    <w:p w:rsidR="008C539A" w:rsidRPr="008C539A" w:rsidRDefault="008C539A" w:rsidP="00685483">
      <w:pPr>
        <w:spacing w:line="360" w:lineRule="auto"/>
        <w:ind w:firstLineChars="200" w:firstLine="560"/>
        <w:rPr>
          <w:rFonts w:ascii="宋体" w:eastAsia="PMingLiU" w:hAnsi="宋体" w:cs="Times New Roman"/>
          <w:sz w:val="28"/>
          <w:szCs w:val="28"/>
          <w:lang w:eastAsia="zh-TW"/>
        </w:rPr>
      </w:pPr>
    </w:p>
    <w:p w:rsidR="00685483" w:rsidRPr="00685483" w:rsidRDefault="00685483" w:rsidP="00685483">
      <w:pPr>
        <w:spacing w:line="336" w:lineRule="auto"/>
        <w:ind w:firstLineChars="200" w:firstLine="480"/>
        <w:jc w:val="right"/>
        <w:rPr>
          <w:rFonts w:ascii="宋体" w:eastAsia="宋体" w:hAnsi="宋体" w:cs="Times New Roman"/>
          <w:sz w:val="24"/>
          <w:szCs w:val="24"/>
          <w:lang w:eastAsia="zh-TW"/>
        </w:rPr>
      </w:pPr>
      <w:r w:rsidRPr="00685483">
        <w:rPr>
          <w:rFonts w:ascii="宋体" w:eastAsia="宋体" w:hAnsi="宋体" w:cs="Times New Roman" w:hint="eastAsia"/>
          <w:sz w:val="24"/>
          <w:szCs w:val="24"/>
          <w:lang w:eastAsia="zh-TW"/>
        </w:rPr>
        <w:t>毕业论文作者签名：</w:t>
      </w:r>
      <w:r w:rsidRPr="00685483">
        <w:rPr>
          <w:rFonts w:ascii="宋体" w:eastAsia="宋体" w:hAnsi="宋体" w:cs="Times New Roman" w:hint="eastAsia"/>
          <w:color w:val="FFFFFF"/>
          <w:sz w:val="24"/>
          <w:szCs w:val="24"/>
          <w:lang w:eastAsia="zh-TW"/>
        </w:rPr>
        <w:t xml:space="preserve">（必须手写）   </w:t>
      </w:r>
    </w:p>
    <w:p w:rsidR="00685483" w:rsidRPr="00685483" w:rsidRDefault="00685483" w:rsidP="00811DBC">
      <w:pPr>
        <w:spacing w:line="336" w:lineRule="auto"/>
        <w:ind w:right="480" w:firstLineChars="200" w:firstLine="480"/>
        <w:jc w:val="right"/>
        <w:rPr>
          <w:rFonts w:ascii="宋体" w:eastAsia="宋体" w:hAnsi="宋体" w:cs="Times New Roman"/>
          <w:sz w:val="24"/>
          <w:szCs w:val="24"/>
          <w:lang w:eastAsia="zh-TW"/>
        </w:rPr>
      </w:pPr>
      <w:r w:rsidRPr="00685483">
        <w:rPr>
          <w:rFonts w:ascii="宋体" w:eastAsia="宋体" w:hAnsi="宋体" w:cs="Times New Roman" w:hint="eastAsia"/>
          <w:sz w:val="24"/>
          <w:szCs w:val="24"/>
          <w:lang w:eastAsia="zh-TW"/>
        </w:rPr>
        <w:t>作者专业：</w:t>
      </w:r>
      <w:r w:rsidRPr="00685483">
        <w:rPr>
          <w:rFonts w:ascii="宋体" w:eastAsia="宋体" w:hAnsi="宋体" w:cs="Times New Roman" w:hint="eastAsia"/>
          <w:color w:val="FFFFFF"/>
          <w:sz w:val="24"/>
          <w:szCs w:val="24"/>
          <w:lang w:eastAsia="zh-TW"/>
        </w:rPr>
        <w:t>（手写）</w:t>
      </w:r>
    </w:p>
    <w:p w:rsidR="00685483" w:rsidRPr="00685483" w:rsidRDefault="00685483" w:rsidP="00811DBC">
      <w:pPr>
        <w:spacing w:line="336" w:lineRule="auto"/>
        <w:ind w:right="480" w:firstLineChars="200" w:firstLine="480"/>
        <w:jc w:val="right"/>
        <w:rPr>
          <w:rFonts w:ascii="宋体" w:eastAsia="宋体" w:hAnsi="宋体" w:cs="Times New Roman"/>
          <w:sz w:val="24"/>
          <w:szCs w:val="24"/>
          <w:lang w:eastAsia="zh-TW"/>
        </w:rPr>
      </w:pPr>
      <w:r w:rsidRPr="00685483">
        <w:rPr>
          <w:rFonts w:ascii="宋体" w:eastAsia="宋体" w:hAnsi="宋体" w:cs="Times New Roman" w:hint="eastAsia"/>
          <w:sz w:val="24"/>
          <w:szCs w:val="24"/>
          <w:lang w:eastAsia="zh-TW"/>
        </w:rPr>
        <w:t>作者学号：</w:t>
      </w:r>
      <w:r w:rsidRPr="00685483">
        <w:rPr>
          <w:rFonts w:ascii="宋体" w:eastAsia="宋体" w:hAnsi="宋体" w:cs="Times New Roman" w:hint="eastAsia"/>
          <w:color w:val="FFFFFF"/>
          <w:sz w:val="24"/>
          <w:szCs w:val="24"/>
          <w:lang w:eastAsia="zh-TW"/>
        </w:rPr>
        <w:t>（手写）</w:t>
      </w:r>
    </w:p>
    <w:p w:rsidR="00685483" w:rsidRPr="00685483" w:rsidRDefault="00811DBC" w:rsidP="00A307FD">
      <w:pPr>
        <w:spacing w:line="336" w:lineRule="auto"/>
        <w:ind w:right="140" w:firstLineChars="200" w:firstLine="480"/>
        <w:jc w:val="center"/>
        <w:rPr>
          <w:rFonts w:ascii="宋体" w:eastAsia="PMingLiU" w:hAnsi="宋体" w:cs="Times New Roman"/>
          <w:sz w:val="24"/>
          <w:szCs w:val="24"/>
          <w:lang w:eastAsia="zh-TW"/>
        </w:rPr>
      </w:pPr>
      <w:r>
        <w:rPr>
          <w:rFonts w:ascii="宋体" w:eastAsia="宋体" w:hAnsi="宋体" w:cs="Times New Roman"/>
          <w:sz w:val="24"/>
          <w:szCs w:val="24"/>
          <w:lang w:eastAsia="zh-TW"/>
        </w:rPr>
        <w:t xml:space="preserve">                                                </w:t>
      </w:r>
      <w:r w:rsidR="00685483" w:rsidRPr="00685483">
        <w:rPr>
          <w:rFonts w:ascii="宋体" w:eastAsia="宋体" w:hAnsi="宋体" w:cs="Times New Roman" w:hint="eastAsia"/>
          <w:sz w:val="24"/>
          <w:szCs w:val="24"/>
          <w:lang w:eastAsia="zh-TW"/>
        </w:rPr>
        <w:t>年</w:t>
      </w:r>
      <w:r w:rsidR="00685483" w:rsidRPr="00685483">
        <w:rPr>
          <w:rFonts w:ascii="宋体" w:eastAsia="宋体" w:hAnsi="宋体" w:cs="Times New Roman"/>
          <w:sz w:val="24"/>
          <w:szCs w:val="24"/>
          <w:lang w:eastAsia="zh-TW"/>
        </w:rPr>
        <w:t xml:space="preserve">  </w:t>
      </w:r>
      <w:r w:rsidR="00A307FD">
        <w:rPr>
          <w:rFonts w:ascii="宋体" w:eastAsia="宋体" w:hAnsi="宋体" w:cs="Times New Roman"/>
          <w:sz w:val="24"/>
          <w:szCs w:val="24"/>
          <w:lang w:eastAsia="zh-TW"/>
        </w:rPr>
        <w:t xml:space="preserve"> </w:t>
      </w:r>
      <w:r w:rsidR="00685483" w:rsidRPr="00685483">
        <w:rPr>
          <w:rFonts w:ascii="宋体" w:eastAsia="宋体" w:hAnsi="宋体" w:cs="Times New Roman" w:hint="eastAsia"/>
          <w:sz w:val="24"/>
          <w:szCs w:val="24"/>
          <w:lang w:eastAsia="zh-TW"/>
        </w:rPr>
        <w:t>月</w:t>
      </w:r>
      <w:r w:rsidR="00685483" w:rsidRPr="00685483">
        <w:rPr>
          <w:rFonts w:ascii="宋体" w:eastAsia="宋体" w:hAnsi="宋体" w:cs="Times New Roman"/>
          <w:sz w:val="24"/>
          <w:szCs w:val="24"/>
          <w:lang w:eastAsia="zh-TW"/>
        </w:rPr>
        <w:t xml:space="preserve">  </w:t>
      </w:r>
      <w:r w:rsidR="00A307FD">
        <w:rPr>
          <w:rFonts w:ascii="宋体" w:eastAsia="宋体" w:hAnsi="宋体" w:cs="Times New Roman"/>
          <w:sz w:val="24"/>
          <w:szCs w:val="24"/>
          <w:lang w:eastAsia="zh-TW"/>
        </w:rPr>
        <w:t xml:space="preserve"> </w:t>
      </w:r>
      <w:r w:rsidR="00685483" w:rsidRPr="00685483">
        <w:rPr>
          <w:rFonts w:ascii="宋体" w:eastAsia="宋体" w:hAnsi="宋体" w:cs="Times New Roman" w:hint="eastAsia"/>
          <w:sz w:val="24"/>
          <w:szCs w:val="24"/>
          <w:lang w:eastAsia="zh-TW"/>
        </w:rPr>
        <w:t>日</w:t>
      </w:r>
    </w:p>
    <w:p w:rsidR="00685483" w:rsidRPr="00685483" w:rsidRDefault="00685483" w:rsidP="00685483">
      <w:pPr>
        <w:spacing w:line="360" w:lineRule="auto"/>
        <w:ind w:firstLineChars="200" w:firstLine="640"/>
        <w:rPr>
          <w:rFonts w:ascii="Calibri" w:eastAsia="宋体" w:hAnsi="Calibri" w:cs="Times New Roman"/>
          <w:sz w:val="32"/>
          <w:szCs w:val="32"/>
        </w:rPr>
        <w:sectPr w:rsidR="00685483" w:rsidRPr="00685483" w:rsidSect="00B32765"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footerReference w:type="first" r:id="rId32"/>
          <w:pgSz w:w="11906" w:h="16838"/>
          <w:pgMar w:top="1701" w:right="1701" w:bottom="1701" w:left="1701" w:header="851" w:footer="992" w:gutter="0"/>
          <w:cols w:space="425"/>
          <w:docGrid w:type="lines" w:linePitch="312"/>
        </w:sectPr>
      </w:pPr>
    </w:p>
    <w:bookmarkEnd w:id="0"/>
    <w:p w:rsidR="00685483" w:rsidRPr="00685483" w:rsidRDefault="009A109E" w:rsidP="00480737">
      <w:pPr>
        <w:spacing w:beforeLines="300" w:afterLines="200" w:line="360" w:lineRule="auto"/>
        <w:jc w:val="center"/>
        <w:rPr>
          <w:rFonts w:ascii="华文中宋" w:eastAsia="华文中宋" w:hAnsi="华文中宋" w:cs="Times New Roman"/>
          <w:b/>
          <w:sz w:val="44"/>
          <w:szCs w:val="44"/>
        </w:rPr>
      </w:pPr>
      <w:r w:rsidRPr="009A109E">
        <w:rPr>
          <w:rFonts w:ascii="黑体" w:eastAsia="黑体" w:hAnsi="黑体" w:cs="黑体"/>
          <w:noProof/>
          <w:sz w:val="24"/>
          <w:szCs w:val="20"/>
        </w:rPr>
        <w:lastRenderedPageBreak/>
        <w:pict>
          <v:shape id="文本框 25" o:spid="_x0000_s2064" type="#_x0000_t62" style="position:absolute;left:0;text-align:left;margin-left:268.3pt;margin-top:32.1pt;width:225.65pt;height:77.55pt;z-index:25168896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" adj="-2522,8426" fillcolor="window" strokeweight=".5pt">
            <v:textbox>
              <w:txbxContent>
                <w:p w:rsidR="00811DBC" w:rsidRPr="000E52E2" w:rsidRDefault="00811DBC" w:rsidP="00811DBC">
                  <w:pPr>
                    <w:spacing w:line="360" w:lineRule="auto"/>
                    <w:jc w:val="left"/>
                    <w:rPr>
                      <w:color w:val="FF0000"/>
                      <w:szCs w:val="21"/>
                    </w:rPr>
                  </w:pPr>
                  <w:r w:rsidRPr="00811DBC">
                    <w:rPr>
                      <w:color w:val="FF0000"/>
                      <w:szCs w:val="21"/>
                    </w:rPr>
                    <w:t>摘要标题</w:t>
                  </w:r>
                  <w:r>
                    <w:rPr>
                      <w:rFonts w:hint="eastAsia"/>
                      <w:color w:val="FF0000"/>
                      <w:szCs w:val="21"/>
                    </w:rPr>
                    <w:t>字体为</w:t>
                  </w:r>
                  <w:r w:rsidRPr="00811DBC">
                    <w:rPr>
                      <w:color w:val="FF0000"/>
                      <w:szCs w:val="21"/>
                    </w:rPr>
                    <w:t>二号华文中宋</w:t>
                  </w:r>
                  <w:r w:rsidR="00E03AFE">
                    <w:rPr>
                      <w:rFonts w:hint="eastAsia"/>
                      <w:color w:val="FF0000"/>
                      <w:szCs w:val="21"/>
                    </w:rPr>
                    <w:t>，加粗</w:t>
                  </w:r>
                  <w:r w:rsidR="00DD1142">
                    <w:rPr>
                      <w:rFonts w:hint="eastAsia"/>
                      <w:color w:val="FF0000"/>
                      <w:szCs w:val="21"/>
                    </w:rPr>
                    <w:t>居中</w:t>
                  </w:r>
                  <w:r w:rsidR="00E03AFE">
                    <w:rPr>
                      <w:rFonts w:hint="eastAsia"/>
                      <w:color w:val="FF0000"/>
                      <w:szCs w:val="21"/>
                    </w:rPr>
                    <w:t>，段前空3行、段后空2行，1.</w:t>
                  </w:r>
                  <w:r w:rsidR="00E03AFE">
                    <w:rPr>
                      <w:color w:val="FF0000"/>
                      <w:szCs w:val="21"/>
                    </w:rPr>
                    <w:t>5</w:t>
                  </w:r>
                  <w:r w:rsidR="00E03AFE">
                    <w:rPr>
                      <w:rFonts w:hint="eastAsia"/>
                      <w:color w:val="FF0000"/>
                      <w:szCs w:val="21"/>
                    </w:rPr>
                    <w:t>倍行距</w:t>
                  </w:r>
                  <w:r w:rsidRPr="000E52E2">
                    <w:rPr>
                      <w:rFonts w:hint="eastAsia"/>
                      <w:color w:val="FF0000"/>
                      <w:szCs w:val="21"/>
                    </w:rPr>
                    <w:t>（正文删除此框）</w:t>
                  </w:r>
                </w:p>
              </w:txbxContent>
            </v:textbox>
            <w10:wrap anchorx="margin"/>
          </v:shape>
        </w:pict>
      </w:r>
      <w:r w:rsidR="00685483" w:rsidRPr="00685483">
        <w:rPr>
          <w:rFonts w:ascii="华文中宋" w:eastAsia="华文中宋" w:hAnsi="华文中宋" w:cs="Times New Roman" w:hint="eastAsia"/>
          <w:b/>
          <w:sz w:val="44"/>
          <w:szCs w:val="44"/>
        </w:rPr>
        <w:t>摘要</w:t>
      </w:r>
    </w:p>
    <w:p w:rsidR="00685483" w:rsidRPr="00685483" w:rsidRDefault="009A109E" w:rsidP="00685483">
      <w:pPr>
        <w:spacing w:line="360" w:lineRule="auto"/>
        <w:ind w:firstLineChars="200" w:firstLine="480"/>
        <w:rPr>
          <w:rFonts w:ascii="宋体" w:eastAsia="宋体" w:hAnsi="宋体" w:cs="Times New Roman"/>
          <w:b/>
          <w:sz w:val="24"/>
          <w:szCs w:val="24"/>
        </w:rPr>
      </w:pPr>
      <w:r w:rsidRPr="009A109E">
        <w:rPr>
          <w:rFonts w:ascii="黑体" w:eastAsia="黑体" w:hAnsi="黑体" w:cs="黑体"/>
          <w:noProof/>
          <w:sz w:val="24"/>
          <w:szCs w:val="20"/>
        </w:rPr>
        <w:pict>
          <v:shape id="文本框 2" o:spid="_x0000_s2063" type="#_x0000_t62" style="position:absolute;left:0;text-align:left;margin-left:275.35pt;margin-top:138.5pt;width:176.5pt;height:103.9pt;z-index:25168076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" adj="-2337,5748" fillcolor="window" strokeweight=".5pt">
            <v:textbox>
              <w:txbxContent>
                <w:p w:rsidR="0001055D" w:rsidRPr="000E52E2" w:rsidRDefault="00DD1142" w:rsidP="00DD1142">
                  <w:pPr>
                    <w:spacing w:line="360" w:lineRule="auto"/>
                    <w:jc w:val="left"/>
                    <w:rPr>
                      <w:color w:val="FF0000"/>
                      <w:szCs w:val="21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摘要字数3</w:t>
                  </w:r>
                  <w:r>
                    <w:rPr>
                      <w:color w:val="FF0000"/>
                      <w:szCs w:val="21"/>
                    </w:rPr>
                    <w:t>00</w:t>
                  </w:r>
                  <w:r>
                    <w:rPr>
                      <w:rFonts w:hint="eastAsia"/>
                      <w:color w:val="FF0000"/>
                      <w:szCs w:val="21"/>
                    </w:rPr>
                    <w:t>字左右为宜，摘要内容、关键词字体</w:t>
                  </w:r>
                  <w:r w:rsidRPr="00DD1142">
                    <w:rPr>
                      <w:color w:val="FF0000"/>
                      <w:szCs w:val="21"/>
                    </w:rPr>
                    <w:t>小四号宋体加粗</w:t>
                  </w:r>
                  <w:r>
                    <w:rPr>
                      <w:rFonts w:hint="eastAsia"/>
                      <w:color w:val="FF0000"/>
                      <w:szCs w:val="21"/>
                    </w:rPr>
                    <w:t>，</w:t>
                  </w:r>
                  <w:r w:rsidR="00E03AFE">
                    <w:rPr>
                      <w:rFonts w:hint="eastAsia"/>
                      <w:color w:val="FF0000"/>
                      <w:szCs w:val="21"/>
                    </w:rPr>
                    <w:t>段前</w:t>
                  </w:r>
                  <w:r w:rsidR="00265445">
                    <w:rPr>
                      <w:rFonts w:hint="eastAsia"/>
                      <w:color w:val="FF0000"/>
                      <w:szCs w:val="21"/>
                    </w:rPr>
                    <w:t>0行、</w:t>
                  </w:r>
                  <w:r w:rsidR="00E03AFE">
                    <w:rPr>
                      <w:rFonts w:hint="eastAsia"/>
                      <w:color w:val="FF0000"/>
                      <w:szCs w:val="21"/>
                    </w:rPr>
                    <w:t>段后</w:t>
                  </w:r>
                  <w:r w:rsidR="00265445">
                    <w:rPr>
                      <w:rFonts w:hint="eastAsia"/>
                      <w:color w:val="FF0000"/>
                      <w:szCs w:val="21"/>
                    </w:rPr>
                    <w:t>0</w:t>
                  </w:r>
                  <w:r w:rsidR="002311F6">
                    <w:rPr>
                      <w:rFonts w:hint="eastAsia"/>
                      <w:color w:val="FF0000"/>
                      <w:szCs w:val="21"/>
                    </w:rPr>
                    <w:t>行</w:t>
                  </w:r>
                  <w:r w:rsidR="00E03AFE">
                    <w:rPr>
                      <w:rFonts w:hint="eastAsia"/>
                      <w:color w:val="FF0000"/>
                      <w:szCs w:val="21"/>
                    </w:rPr>
                    <w:t>，1.</w:t>
                  </w:r>
                  <w:r w:rsidR="00E03AFE">
                    <w:rPr>
                      <w:color w:val="FF0000"/>
                      <w:szCs w:val="21"/>
                    </w:rPr>
                    <w:t>5</w:t>
                  </w:r>
                  <w:r w:rsidR="00E03AFE">
                    <w:rPr>
                      <w:rFonts w:hint="eastAsia"/>
                      <w:color w:val="FF0000"/>
                      <w:szCs w:val="21"/>
                    </w:rPr>
                    <w:t>倍行距</w:t>
                  </w:r>
                  <w:r w:rsidR="0001055D">
                    <w:rPr>
                      <w:rFonts w:hint="eastAsia"/>
                      <w:color w:val="FF0000"/>
                      <w:szCs w:val="21"/>
                    </w:rPr>
                    <w:t>。</w:t>
                  </w:r>
                  <w:r w:rsidR="0001055D" w:rsidRPr="000E52E2">
                    <w:rPr>
                      <w:rFonts w:hint="eastAsia"/>
                      <w:color w:val="FF0000"/>
                      <w:szCs w:val="21"/>
                    </w:rPr>
                    <w:t>（正文删除此框）</w:t>
                  </w:r>
                </w:p>
              </w:txbxContent>
            </v:textbox>
            <w10:wrap anchorx="margin"/>
          </v:shape>
        </w:pict>
      </w:r>
      <w:r w:rsidRPr="009A109E">
        <w:rPr>
          <w:rFonts w:ascii="黑体" w:eastAsia="黑体" w:hAnsi="黑体" w:cs="黑体"/>
          <w:noProof/>
          <w:sz w:val="24"/>
          <w:szCs w:val="20"/>
        </w:rPr>
        <w:pict>
          <v:shape id="_x0000_s2083" type="#_x0000_t62" style="position:absolute;left:0;text-align:left;margin-left:-80.95pt;margin-top:103.65pt;width:80.4pt;height:109.45pt;z-index:25169510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" adj="27645,15137" fillcolor="window" strokeweight=".5pt">
            <v:textbox>
              <w:txbxContent>
                <w:p w:rsidR="002311F6" w:rsidRPr="000E52E2" w:rsidRDefault="00E11AAE" w:rsidP="00DD1142">
                  <w:pPr>
                    <w:spacing w:line="360" w:lineRule="auto"/>
                    <w:jc w:val="left"/>
                    <w:rPr>
                      <w:color w:val="FF0000"/>
                      <w:szCs w:val="21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摘要正文与关键词之间</w:t>
                  </w:r>
                  <w:r w:rsidR="002311F6">
                    <w:rPr>
                      <w:rFonts w:hint="eastAsia"/>
                      <w:color w:val="FF0000"/>
                      <w:szCs w:val="21"/>
                    </w:rPr>
                    <w:t>空一行。</w:t>
                  </w:r>
                  <w:r w:rsidR="002311F6" w:rsidRPr="000E52E2">
                    <w:rPr>
                      <w:rFonts w:hint="eastAsia"/>
                      <w:color w:val="FF0000"/>
                      <w:szCs w:val="21"/>
                    </w:rPr>
                    <w:t>（正文删除此框）</w:t>
                  </w:r>
                </w:p>
              </w:txbxContent>
            </v:textbox>
            <w10:wrap anchorx="margin"/>
          </v:shape>
        </w:pict>
      </w:r>
      <w:r w:rsidR="00685483" w:rsidRPr="00685483">
        <w:rPr>
          <w:rFonts w:ascii="宋体" w:eastAsia="宋体" w:hAnsi="宋体" w:cs="Times New Roman" w:hint="eastAsia"/>
          <w:b/>
          <w:sz w:val="24"/>
          <w:szCs w:val="24"/>
        </w:rPr>
        <w:t>近年来，随着我国社会经济的高速发展和科学技术的不断进步，小微企业在国民经济中的地位和作用出现了翻天覆地的变化，据统计，我国小微企业已经成为，俨然已经与我国的大中型企业并驾齐驱，成为促进我国经济发展和社会进步的中坚力量。随着小微企业迅速发展，商业银行逐渐把开发小微贷业务作为其重要的战略选择，但小微企业本身风险较大，加上财务管理不完善、相关信息披露体系落后，在目前小微金融体系不太成熟的情况下，商业银行如何管理小微贷业务仍然是一个难题</w:t>
      </w:r>
      <w:r w:rsidR="00685483" w:rsidRPr="00685483">
        <w:rPr>
          <w:rFonts w:ascii="宋体" w:eastAsia="宋体" w:hAnsi="宋体" w:cs="Times New Roman"/>
          <w:b/>
          <w:sz w:val="24"/>
          <w:szCs w:val="24"/>
        </w:rPr>
        <w:t>。……</w:t>
      </w:r>
    </w:p>
    <w:p w:rsidR="00685483" w:rsidRPr="00685483" w:rsidRDefault="00685483" w:rsidP="00685483">
      <w:pPr>
        <w:spacing w:line="360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</w:p>
    <w:p w:rsidR="00685483" w:rsidRPr="00685483" w:rsidRDefault="00685483" w:rsidP="008F24A9">
      <w:pPr>
        <w:spacing w:line="360" w:lineRule="auto"/>
        <w:ind w:firstLineChars="200" w:firstLine="482"/>
        <w:rPr>
          <w:rFonts w:ascii="宋体" w:eastAsia="宋体" w:hAnsi="宋体" w:cs="Times New Roman"/>
          <w:b/>
          <w:color w:val="000000"/>
          <w:sz w:val="24"/>
          <w:szCs w:val="24"/>
        </w:rPr>
      </w:pPr>
      <w:r w:rsidRPr="00685483">
        <w:rPr>
          <w:rFonts w:ascii="宋体" w:eastAsia="宋体" w:hAnsi="宋体" w:cs="Times New Roman" w:hint="eastAsia"/>
          <w:b/>
          <w:color w:val="000000"/>
          <w:sz w:val="24"/>
          <w:szCs w:val="24"/>
        </w:rPr>
        <w:t>关键词：</w:t>
      </w:r>
      <w:r w:rsidRPr="00685483">
        <w:rPr>
          <w:rFonts w:ascii="宋体" w:eastAsia="宋体" w:hAnsi="宋体" w:cs="Times New Roman" w:hint="eastAsia"/>
          <w:b/>
          <w:sz w:val="24"/>
          <w:szCs w:val="24"/>
        </w:rPr>
        <w:t>小微信贷</w:t>
      </w:r>
      <w:r w:rsidRPr="00685483">
        <w:rPr>
          <w:rFonts w:ascii="宋体" w:eastAsia="宋体" w:hAnsi="宋体" w:cs="Times New Roman" w:hint="eastAsia"/>
          <w:b/>
          <w:color w:val="000000"/>
          <w:sz w:val="24"/>
          <w:szCs w:val="24"/>
        </w:rPr>
        <w:t>；风险管理；小微企业</w:t>
      </w:r>
    </w:p>
    <w:p w:rsidR="00685483" w:rsidRPr="00685483" w:rsidRDefault="00685483" w:rsidP="00480737">
      <w:pPr>
        <w:keepNext/>
        <w:keepLines/>
        <w:spacing w:beforeLines="300" w:afterLines="200" w:line="360" w:lineRule="auto"/>
        <w:jc w:val="center"/>
        <w:outlineLvl w:val="0"/>
        <w:rPr>
          <w:rFonts w:ascii="华文中宋" w:eastAsia="华文中宋" w:hAnsi="华文中宋" w:cs="Times New Roman"/>
          <w:b/>
          <w:kern w:val="44"/>
          <w:sz w:val="44"/>
          <w:szCs w:val="24"/>
        </w:rPr>
        <w:sectPr w:rsidR="00685483" w:rsidRPr="00685483" w:rsidSect="00B45D2A">
          <w:headerReference w:type="default" r:id="rId33"/>
          <w:footerReference w:type="default" r:id="rId34"/>
          <w:pgSz w:w="11906" w:h="16838"/>
          <w:pgMar w:top="1701" w:right="1701" w:bottom="1701" w:left="1701" w:header="851" w:footer="992" w:gutter="0"/>
          <w:pgNumType w:fmt="upperRoman" w:start="1"/>
          <w:cols w:space="425"/>
          <w:docGrid w:type="linesAndChars" w:linePitch="312"/>
        </w:sectPr>
      </w:pPr>
    </w:p>
    <w:p w:rsidR="00685483" w:rsidRPr="00685483" w:rsidRDefault="009A109E" w:rsidP="00480737">
      <w:pPr>
        <w:keepNext/>
        <w:keepLines/>
        <w:spacing w:beforeLines="300" w:afterLines="200" w:line="360" w:lineRule="auto"/>
        <w:jc w:val="center"/>
        <w:outlineLvl w:val="0"/>
        <w:rPr>
          <w:rFonts w:ascii="华文中宋" w:eastAsia="华文中宋" w:hAnsi="华文中宋" w:cs="Times New Roman"/>
          <w:b/>
          <w:noProof/>
          <w:kern w:val="44"/>
          <w:sz w:val="44"/>
          <w:szCs w:val="24"/>
        </w:rPr>
      </w:pPr>
      <w:r w:rsidRPr="009A109E">
        <w:rPr>
          <w:rFonts w:ascii="黑体" w:eastAsia="黑体" w:hAnsi="黑体" w:cs="黑体"/>
          <w:b/>
          <w:noProof/>
          <w:kern w:val="44"/>
          <w:sz w:val="44"/>
          <w:szCs w:val="20"/>
        </w:rPr>
        <w:lastRenderedPageBreak/>
        <w:pict>
          <v:shape id="文本框 24" o:spid="_x0000_s2061" type="#_x0000_t62" style="position:absolute;left:0;text-align:left;margin-left:333.45pt;margin-top:4.45pt;width:165pt;height:81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" adj="-7168,23591" fillcolor="window" strokeweight=".5pt">
            <v:textbox>
              <w:txbxContent>
                <w:p w:rsidR="00685483" w:rsidRPr="0087167B" w:rsidRDefault="00685483" w:rsidP="00685483">
                  <w:pPr>
                    <w:rPr>
                      <w:rFonts w:ascii="Times New Roman" w:hAnsi="Times New Roman" w:cs="Times New Roman"/>
                      <w:color w:val="FF0000"/>
                      <w:szCs w:val="21"/>
                    </w:rPr>
                  </w:pPr>
                  <w:r>
                    <w:rPr>
                      <w:rFonts w:ascii="Times New Roman" w:hAnsi="Times New Roman" w:cs="Times New Roman" w:hint="eastAsia"/>
                      <w:color w:val="FF0000"/>
                      <w:szCs w:val="21"/>
                    </w:rPr>
                    <w:t>目录罗列至第三级标题即可，</w:t>
                  </w:r>
                  <w:r w:rsidRPr="00B32765">
                    <w:rPr>
                      <w:rFonts w:ascii="Times New Roman" w:hAnsi="Times New Roman" w:cs="Times New Roman" w:hint="eastAsia"/>
                      <w:color w:val="FF0000"/>
                      <w:szCs w:val="21"/>
                    </w:rPr>
                    <w:t>章标题小四号宋体加粗</w:t>
                  </w:r>
                  <w:r>
                    <w:rPr>
                      <w:rFonts w:ascii="Times New Roman" w:hAnsi="Times New Roman" w:cs="Times New Roman" w:hint="eastAsia"/>
                      <w:color w:val="FF0000"/>
                      <w:szCs w:val="21"/>
                    </w:rPr>
                    <w:t>，顶格；其余标题</w:t>
                  </w:r>
                  <w:r w:rsidRPr="00B32765">
                    <w:rPr>
                      <w:rFonts w:ascii="Times New Roman" w:hAnsi="Times New Roman" w:cs="Times New Roman" w:hint="eastAsia"/>
                      <w:color w:val="FF0000"/>
                      <w:szCs w:val="21"/>
                    </w:rPr>
                    <w:t>小四号宋体</w:t>
                  </w:r>
                  <w:r>
                    <w:rPr>
                      <w:rFonts w:ascii="Times New Roman" w:hAnsi="Times New Roman" w:cs="Times New Roman" w:hint="eastAsia"/>
                      <w:color w:val="FF0000"/>
                      <w:szCs w:val="21"/>
                    </w:rPr>
                    <w:t>，各级依次空两格</w:t>
                  </w:r>
                  <w:r w:rsidRPr="0087167B">
                    <w:rPr>
                      <w:rFonts w:ascii="Times New Roman" w:hAnsi="Times New Roman" w:cs="Times New Roman"/>
                      <w:color w:val="FF0000"/>
                      <w:szCs w:val="21"/>
                    </w:rPr>
                    <w:t>。</w:t>
                  </w:r>
                  <w:r w:rsidRPr="000E52E2">
                    <w:rPr>
                      <w:rFonts w:hint="eastAsia"/>
                      <w:color w:val="FF0000"/>
                      <w:szCs w:val="21"/>
                    </w:rPr>
                    <w:t>（正文删除此框）</w:t>
                  </w:r>
                </w:p>
              </w:txbxContent>
            </v:textbox>
          </v:shape>
        </w:pict>
      </w:r>
      <w:r w:rsidR="00685483" w:rsidRPr="00685483">
        <w:rPr>
          <w:rFonts w:ascii="华文中宋" w:eastAsia="华文中宋" w:hAnsi="华文中宋" w:cs="Times New Roman" w:hint="eastAsia"/>
          <w:b/>
          <w:kern w:val="44"/>
          <w:sz w:val="44"/>
          <w:szCs w:val="24"/>
        </w:rPr>
        <w:t>目录</w:t>
      </w:r>
      <w:r w:rsidRPr="009A109E">
        <w:rPr>
          <w:rFonts w:ascii="华文中宋" w:eastAsia="华文中宋" w:hAnsi="华文中宋" w:cs="Times New Roman"/>
          <w:b/>
          <w:sz w:val="44"/>
          <w:szCs w:val="24"/>
        </w:rPr>
        <w:fldChar w:fldCharType="begin"/>
      </w:r>
      <w:r w:rsidR="00685483" w:rsidRPr="00685483">
        <w:rPr>
          <w:rFonts w:ascii="华文中宋" w:eastAsia="华文中宋" w:hAnsi="华文中宋" w:cs="Times New Roman"/>
          <w:b/>
          <w:kern w:val="44"/>
          <w:sz w:val="44"/>
          <w:szCs w:val="24"/>
        </w:rPr>
        <w:instrText xml:space="preserve"> </w:instrText>
      </w:r>
      <w:r w:rsidR="00685483" w:rsidRPr="00685483">
        <w:rPr>
          <w:rFonts w:ascii="华文中宋" w:eastAsia="华文中宋" w:hAnsi="华文中宋" w:cs="Times New Roman" w:hint="eastAsia"/>
          <w:b/>
          <w:kern w:val="44"/>
          <w:sz w:val="44"/>
          <w:szCs w:val="24"/>
        </w:rPr>
        <w:instrText>TOC \o "1-3" \h \z \u</w:instrText>
      </w:r>
      <w:r w:rsidR="00685483" w:rsidRPr="00685483">
        <w:rPr>
          <w:rFonts w:ascii="华文中宋" w:eastAsia="华文中宋" w:hAnsi="华文中宋" w:cs="Times New Roman"/>
          <w:b/>
          <w:kern w:val="44"/>
          <w:sz w:val="44"/>
          <w:szCs w:val="24"/>
        </w:rPr>
        <w:instrText xml:space="preserve"> </w:instrText>
      </w:r>
      <w:r w:rsidRPr="009A109E">
        <w:rPr>
          <w:rFonts w:ascii="华文中宋" w:eastAsia="华文中宋" w:hAnsi="华文中宋" w:cs="Times New Roman"/>
          <w:b/>
          <w:sz w:val="44"/>
          <w:szCs w:val="24"/>
        </w:rPr>
        <w:fldChar w:fldCharType="separate"/>
      </w:r>
    </w:p>
    <w:p w:rsidR="00685483" w:rsidRPr="00685483" w:rsidRDefault="009A109E" w:rsidP="00685483">
      <w:pPr>
        <w:tabs>
          <w:tab w:val="right" w:leader="dot" w:pos="8504"/>
        </w:tabs>
        <w:spacing w:line="360" w:lineRule="auto"/>
        <w:rPr>
          <w:rFonts w:ascii="宋体" w:eastAsia="宋体" w:hAnsi="宋体" w:cs="Times New Roman"/>
          <w:b/>
          <w:noProof/>
        </w:rPr>
      </w:pPr>
      <w:hyperlink w:anchor="_Toc111203769" w:history="1">
        <w:r w:rsidR="00685483" w:rsidRPr="00685483">
          <w:rPr>
            <w:rFonts w:ascii="宋体" w:eastAsia="宋体" w:hAnsi="宋体" w:cs="Times New Roman"/>
            <w:b/>
            <w:noProof/>
            <w:sz w:val="24"/>
            <w:szCs w:val="24"/>
          </w:rPr>
          <w:t>引言</w:t>
        </w:r>
        <w:r w:rsidR="00685483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tab/>
        </w:r>
        <w:r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fldChar w:fldCharType="begin"/>
        </w:r>
        <w:r w:rsidR="00685483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instrText xml:space="preserve"> PAGEREF _Toc111203769 \h </w:instrText>
        </w:r>
        <w:r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</w:r>
        <w:r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fldChar w:fldCharType="separate"/>
        </w:r>
        <w:r w:rsidR="003E08C9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t>1</w:t>
        </w:r>
        <w:r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fldChar w:fldCharType="end"/>
        </w:r>
      </w:hyperlink>
    </w:p>
    <w:p w:rsidR="00685483" w:rsidRPr="00685483" w:rsidRDefault="009A109E" w:rsidP="00685483">
      <w:pPr>
        <w:tabs>
          <w:tab w:val="right" w:leader="dot" w:pos="8504"/>
        </w:tabs>
        <w:spacing w:line="360" w:lineRule="auto"/>
        <w:rPr>
          <w:rFonts w:ascii="宋体" w:eastAsia="宋体" w:hAnsi="宋体" w:cs="Times New Roman"/>
          <w:b/>
          <w:noProof/>
        </w:rPr>
      </w:pPr>
      <w:hyperlink w:anchor="_Toc111203770" w:history="1">
        <w:r w:rsidR="00685483" w:rsidRPr="00685483">
          <w:rPr>
            <w:rFonts w:ascii="宋体" w:eastAsia="宋体" w:hAnsi="宋体" w:cs="Times New Roman"/>
            <w:b/>
            <w:noProof/>
            <w:sz w:val="24"/>
            <w:szCs w:val="24"/>
          </w:rPr>
          <w:t>1. 商业银行小</w:t>
        </w:r>
        <w:r w:rsidR="00685483" w:rsidRPr="00685483">
          <w:rPr>
            <w:rFonts w:ascii="宋体" w:eastAsia="宋体" w:hAnsi="宋体" w:cs="Times New Roman" w:hint="eastAsia"/>
            <w:b/>
            <w:noProof/>
            <w:sz w:val="24"/>
            <w:szCs w:val="24"/>
          </w:rPr>
          <w:t>微信贷</w:t>
        </w:r>
        <w:r w:rsidR="00685483" w:rsidRPr="00685483">
          <w:rPr>
            <w:rFonts w:ascii="宋体" w:eastAsia="宋体" w:hAnsi="宋体" w:cs="Times New Roman"/>
            <w:b/>
            <w:noProof/>
            <w:sz w:val="24"/>
            <w:szCs w:val="24"/>
          </w:rPr>
          <w:t>的特点</w:t>
        </w:r>
        <w:r w:rsidR="00685483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tab/>
        </w:r>
        <w:r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fldChar w:fldCharType="begin"/>
        </w:r>
        <w:r w:rsidR="00685483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instrText xml:space="preserve"> PAGEREF _Toc111203770 \h </w:instrText>
        </w:r>
        <w:r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</w:r>
        <w:r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fldChar w:fldCharType="separate"/>
        </w:r>
        <w:r w:rsidR="003E08C9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t>1</w:t>
        </w:r>
        <w:r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fldChar w:fldCharType="end"/>
        </w:r>
      </w:hyperlink>
    </w:p>
    <w:p w:rsidR="00685483" w:rsidRPr="00685483" w:rsidRDefault="009A109E" w:rsidP="00685483">
      <w:pPr>
        <w:tabs>
          <w:tab w:val="right" w:leader="dot" w:pos="8504"/>
        </w:tabs>
        <w:spacing w:line="360" w:lineRule="auto"/>
        <w:ind w:leftChars="200" w:left="420"/>
        <w:rPr>
          <w:rFonts w:ascii="宋体" w:eastAsia="宋体" w:hAnsi="宋体" w:cs="Times New Roman"/>
          <w:noProof/>
        </w:rPr>
      </w:pPr>
      <w:hyperlink w:anchor="_Toc111203771" w:history="1">
        <w:r w:rsidR="00685483" w:rsidRPr="00685483">
          <w:rPr>
            <w:rFonts w:ascii="宋体" w:eastAsia="宋体" w:hAnsi="宋体" w:cs="Times New Roman"/>
            <w:noProof/>
            <w:sz w:val="24"/>
            <w:szCs w:val="24"/>
          </w:rPr>
          <w:t>1.1 小</w:t>
        </w:r>
        <w:r w:rsidR="00685483" w:rsidRPr="00685483">
          <w:rPr>
            <w:rFonts w:ascii="宋体" w:eastAsia="宋体" w:hAnsi="宋体" w:cs="Times New Roman" w:hint="eastAsia"/>
            <w:noProof/>
            <w:sz w:val="24"/>
            <w:szCs w:val="24"/>
          </w:rPr>
          <w:t>微信贷</w:t>
        </w:r>
        <w:r w:rsidR="00685483" w:rsidRPr="00685483">
          <w:rPr>
            <w:rFonts w:ascii="宋体" w:eastAsia="宋体" w:hAnsi="宋体" w:cs="Times New Roman"/>
            <w:noProof/>
            <w:sz w:val="24"/>
            <w:szCs w:val="24"/>
          </w:rPr>
          <w:t>的概念</w:t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tab/>
        </w:r>
        <w:r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begin"/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instrText xml:space="preserve"> PAGEREF _Toc111203771 \h </w:instrText>
        </w:r>
        <w:r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</w:r>
        <w:r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separate"/>
        </w:r>
        <w:r w:rsidR="003E08C9">
          <w:rPr>
            <w:rFonts w:ascii="宋体" w:eastAsia="宋体" w:hAnsi="宋体" w:cs="Times New Roman"/>
            <w:noProof/>
            <w:webHidden/>
            <w:sz w:val="24"/>
            <w:szCs w:val="24"/>
          </w:rPr>
          <w:t>1</w:t>
        </w:r>
        <w:r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end"/>
        </w:r>
      </w:hyperlink>
    </w:p>
    <w:p w:rsidR="00685483" w:rsidRPr="00685483" w:rsidRDefault="009A109E" w:rsidP="00685483">
      <w:pPr>
        <w:tabs>
          <w:tab w:val="right" w:leader="dot" w:pos="8504"/>
        </w:tabs>
        <w:spacing w:line="360" w:lineRule="auto"/>
        <w:ind w:leftChars="200" w:left="420"/>
        <w:rPr>
          <w:rFonts w:ascii="宋体" w:eastAsia="宋体" w:hAnsi="宋体" w:cs="Times New Roman"/>
          <w:noProof/>
        </w:rPr>
      </w:pPr>
      <w:hyperlink w:anchor="_Toc111203772" w:history="1">
        <w:r w:rsidR="00685483" w:rsidRPr="00685483">
          <w:rPr>
            <w:rFonts w:ascii="宋体" w:eastAsia="宋体" w:hAnsi="宋体" w:cs="Times New Roman"/>
            <w:noProof/>
            <w:sz w:val="24"/>
            <w:szCs w:val="24"/>
          </w:rPr>
          <w:t>1.2 小</w:t>
        </w:r>
        <w:r w:rsidR="00685483" w:rsidRPr="00685483">
          <w:rPr>
            <w:rFonts w:ascii="宋体" w:eastAsia="宋体" w:hAnsi="宋体" w:cs="Times New Roman" w:hint="eastAsia"/>
            <w:noProof/>
            <w:sz w:val="24"/>
            <w:szCs w:val="24"/>
          </w:rPr>
          <w:t>微信贷</w:t>
        </w:r>
        <w:r w:rsidR="00685483" w:rsidRPr="00685483">
          <w:rPr>
            <w:rFonts w:ascii="宋体" w:eastAsia="宋体" w:hAnsi="宋体" w:cs="Times New Roman"/>
            <w:noProof/>
            <w:sz w:val="24"/>
            <w:szCs w:val="24"/>
          </w:rPr>
          <w:t>的模式</w:t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tab/>
        </w:r>
        <w:r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begin"/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instrText xml:space="preserve"> PAGEREF _Toc111203772 \h </w:instrText>
        </w:r>
        <w:r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</w:r>
        <w:r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separate"/>
        </w:r>
        <w:r w:rsidR="003E08C9">
          <w:rPr>
            <w:rFonts w:ascii="宋体" w:eastAsia="宋体" w:hAnsi="宋体" w:cs="Times New Roman"/>
            <w:noProof/>
            <w:webHidden/>
            <w:sz w:val="24"/>
            <w:szCs w:val="24"/>
          </w:rPr>
          <w:t>2</w:t>
        </w:r>
        <w:r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end"/>
        </w:r>
      </w:hyperlink>
    </w:p>
    <w:p w:rsidR="00685483" w:rsidRPr="00685483" w:rsidRDefault="009A109E" w:rsidP="00685483">
      <w:pPr>
        <w:tabs>
          <w:tab w:val="right" w:leader="dot" w:pos="8504"/>
        </w:tabs>
        <w:spacing w:line="360" w:lineRule="auto"/>
        <w:rPr>
          <w:rFonts w:ascii="宋体" w:eastAsia="宋体" w:hAnsi="宋体" w:cs="Times New Roman"/>
          <w:b/>
          <w:noProof/>
          <w:sz w:val="24"/>
          <w:szCs w:val="24"/>
        </w:rPr>
      </w:pPr>
      <w:hyperlink w:anchor="_Toc111203773" w:history="1">
        <w:r w:rsidR="00685483" w:rsidRPr="00685483">
          <w:rPr>
            <w:rFonts w:ascii="宋体" w:eastAsia="宋体" w:hAnsi="宋体" w:cs="Times New Roman"/>
            <w:b/>
            <w:noProof/>
            <w:sz w:val="24"/>
            <w:szCs w:val="24"/>
          </w:rPr>
          <w:t>2. 商业银行小</w:t>
        </w:r>
        <w:r w:rsidR="00685483" w:rsidRPr="00685483">
          <w:rPr>
            <w:rFonts w:ascii="宋体" w:eastAsia="宋体" w:hAnsi="宋体" w:cs="Times New Roman" w:hint="eastAsia"/>
            <w:b/>
            <w:noProof/>
            <w:sz w:val="24"/>
            <w:szCs w:val="24"/>
          </w:rPr>
          <w:t>微信贷</w:t>
        </w:r>
        <w:r w:rsidR="00685483" w:rsidRPr="00685483">
          <w:rPr>
            <w:rFonts w:ascii="宋体" w:eastAsia="宋体" w:hAnsi="宋体" w:cs="Times New Roman"/>
            <w:b/>
            <w:noProof/>
            <w:sz w:val="24"/>
            <w:szCs w:val="24"/>
          </w:rPr>
          <w:t>存在的风险</w:t>
        </w:r>
        <w:r w:rsidR="00685483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tab/>
        </w:r>
        <w:r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fldChar w:fldCharType="begin"/>
        </w:r>
        <w:r w:rsidR="00685483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instrText xml:space="preserve"> PAGEREF _Toc111203773 \h </w:instrText>
        </w:r>
        <w:r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</w:r>
        <w:r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fldChar w:fldCharType="separate"/>
        </w:r>
        <w:r w:rsidR="003E08C9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t>2</w:t>
        </w:r>
        <w:r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fldChar w:fldCharType="end"/>
        </w:r>
      </w:hyperlink>
    </w:p>
    <w:p w:rsidR="00685483" w:rsidRPr="00685483" w:rsidRDefault="009A109E" w:rsidP="00685483">
      <w:pPr>
        <w:tabs>
          <w:tab w:val="right" w:leader="dot" w:pos="8504"/>
        </w:tabs>
        <w:spacing w:line="360" w:lineRule="auto"/>
        <w:ind w:leftChars="200" w:left="420"/>
        <w:rPr>
          <w:rFonts w:ascii="宋体" w:eastAsia="宋体" w:hAnsi="宋体" w:cs="Times New Roman"/>
          <w:noProof/>
          <w:sz w:val="24"/>
          <w:szCs w:val="24"/>
        </w:rPr>
      </w:pPr>
      <w:hyperlink w:anchor="_Toc111203774" w:history="1">
        <w:r w:rsidR="00685483" w:rsidRPr="00685483">
          <w:rPr>
            <w:rFonts w:ascii="宋体" w:eastAsia="宋体" w:hAnsi="宋体" w:cs="Times New Roman"/>
            <w:noProof/>
            <w:sz w:val="24"/>
            <w:szCs w:val="24"/>
          </w:rPr>
          <w:t>2.1信用风险</w:t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tab/>
        </w:r>
        <w:r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begin"/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instrText xml:space="preserve"> PAGEREF _Toc111203774 \h </w:instrText>
        </w:r>
        <w:r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</w:r>
        <w:r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separate"/>
        </w:r>
        <w:r w:rsidR="003E08C9">
          <w:rPr>
            <w:rFonts w:ascii="宋体" w:eastAsia="宋体" w:hAnsi="宋体" w:cs="Times New Roman"/>
            <w:noProof/>
            <w:webHidden/>
            <w:sz w:val="24"/>
            <w:szCs w:val="24"/>
          </w:rPr>
          <w:t>2</w:t>
        </w:r>
        <w:r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end"/>
        </w:r>
      </w:hyperlink>
    </w:p>
    <w:p w:rsidR="00685483" w:rsidRPr="00685483" w:rsidRDefault="009A109E" w:rsidP="00685483">
      <w:pPr>
        <w:tabs>
          <w:tab w:val="right" w:leader="dot" w:pos="8504"/>
        </w:tabs>
        <w:spacing w:line="360" w:lineRule="auto"/>
        <w:ind w:leftChars="200" w:left="420"/>
        <w:rPr>
          <w:rFonts w:ascii="宋体" w:eastAsia="宋体" w:hAnsi="宋体" w:cs="Times New Roman"/>
          <w:noProof/>
          <w:sz w:val="24"/>
          <w:szCs w:val="24"/>
        </w:rPr>
      </w:pPr>
      <w:hyperlink w:anchor="_Toc111203775" w:history="1">
        <w:r w:rsidR="00685483" w:rsidRPr="00685483">
          <w:rPr>
            <w:rFonts w:ascii="宋体" w:eastAsia="宋体" w:hAnsi="宋体" w:cs="Times New Roman"/>
            <w:noProof/>
            <w:sz w:val="24"/>
            <w:szCs w:val="24"/>
          </w:rPr>
          <w:t>2.2操作风险</w:t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tab/>
        </w:r>
        <w:r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begin"/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instrText xml:space="preserve"> PAGEREF _Toc111203775 \h </w:instrText>
        </w:r>
        <w:r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</w:r>
        <w:r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separate"/>
        </w:r>
        <w:r w:rsidR="003E08C9">
          <w:rPr>
            <w:rFonts w:ascii="宋体" w:eastAsia="宋体" w:hAnsi="宋体" w:cs="Times New Roman"/>
            <w:noProof/>
            <w:webHidden/>
            <w:sz w:val="24"/>
            <w:szCs w:val="24"/>
          </w:rPr>
          <w:t>2</w:t>
        </w:r>
        <w:r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end"/>
        </w:r>
      </w:hyperlink>
    </w:p>
    <w:p w:rsidR="00685483" w:rsidRPr="00685483" w:rsidRDefault="009A109E" w:rsidP="00685483">
      <w:pPr>
        <w:tabs>
          <w:tab w:val="right" w:leader="dot" w:pos="8504"/>
        </w:tabs>
        <w:spacing w:line="360" w:lineRule="auto"/>
        <w:ind w:leftChars="200" w:left="420"/>
        <w:rPr>
          <w:rFonts w:ascii="宋体" w:eastAsia="宋体" w:hAnsi="宋体" w:cs="Times New Roman"/>
          <w:noProof/>
          <w:sz w:val="24"/>
          <w:szCs w:val="24"/>
        </w:rPr>
      </w:pPr>
      <w:hyperlink w:anchor="_Toc111203776" w:history="1">
        <w:r w:rsidR="00685483" w:rsidRPr="00685483">
          <w:rPr>
            <w:rFonts w:ascii="宋体" w:eastAsia="宋体" w:hAnsi="宋体" w:cs="Times New Roman"/>
            <w:noProof/>
            <w:sz w:val="24"/>
            <w:szCs w:val="24"/>
          </w:rPr>
          <w:t>2.3法律风险</w:t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tab/>
        </w:r>
        <w:r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begin"/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instrText xml:space="preserve"> PAGEREF _Toc111203776 \h </w:instrText>
        </w:r>
        <w:r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</w:r>
        <w:r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separate"/>
        </w:r>
        <w:r w:rsidR="003E08C9">
          <w:rPr>
            <w:rFonts w:ascii="宋体" w:eastAsia="宋体" w:hAnsi="宋体" w:cs="Times New Roman"/>
            <w:noProof/>
            <w:webHidden/>
            <w:sz w:val="24"/>
            <w:szCs w:val="24"/>
          </w:rPr>
          <w:t>3</w:t>
        </w:r>
        <w:r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end"/>
        </w:r>
      </w:hyperlink>
    </w:p>
    <w:p w:rsidR="00685483" w:rsidRPr="00685483" w:rsidRDefault="009A109E" w:rsidP="00685483">
      <w:pPr>
        <w:tabs>
          <w:tab w:val="right" w:leader="dot" w:pos="8504"/>
        </w:tabs>
        <w:spacing w:line="360" w:lineRule="auto"/>
        <w:rPr>
          <w:rFonts w:ascii="宋体" w:eastAsia="宋体" w:hAnsi="宋体" w:cs="Times New Roman"/>
          <w:b/>
          <w:noProof/>
          <w:sz w:val="24"/>
          <w:szCs w:val="24"/>
        </w:rPr>
      </w:pPr>
      <w:hyperlink w:anchor="_Toc111203777" w:history="1">
        <w:r w:rsidR="00685483" w:rsidRPr="00685483">
          <w:rPr>
            <w:rFonts w:ascii="宋体" w:eastAsia="宋体" w:hAnsi="宋体" w:cs="Times New Roman"/>
            <w:b/>
            <w:noProof/>
            <w:sz w:val="24"/>
            <w:szCs w:val="24"/>
          </w:rPr>
          <w:t>3. 我国商业银行小</w:t>
        </w:r>
        <w:r w:rsidR="00685483" w:rsidRPr="00685483">
          <w:rPr>
            <w:rFonts w:ascii="宋体" w:eastAsia="宋体" w:hAnsi="宋体" w:cs="Times New Roman" w:hint="eastAsia"/>
            <w:b/>
            <w:noProof/>
            <w:sz w:val="24"/>
            <w:szCs w:val="24"/>
          </w:rPr>
          <w:t>微信贷</w:t>
        </w:r>
        <w:r w:rsidR="00685483" w:rsidRPr="00685483">
          <w:rPr>
            <w:rFonts w:ascii="宋体" w:eastAsia="宋体" w:hAnsi="宋体" w:cs="Times New Roman"/>
            <w:b/>
            <w:noProof/>
            <w:sz w:val="24"/>
            <w:szCs w:val="24"/>
          </w:rPr>
          <w:t>风险管理现状及存在的问题</w:t>
        </w:r>
        <w:r w:rsidR="00685483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tab/>
        </w:r>
        <w:r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fldChar w:fldCharType="begin"/>
        </w:r>
        <w:r w:rsidR="00685483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instrText xml:space="preserve"> PAGEREF _Toc111203777 \h </w:instrText>
        </w:r>
        <w:r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</w:r>
        <w:r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fldChar w:fldCharType="separate"/>
        </w:r>
        <w:r w:rsidR="003E08C9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t>3</w:t>
        </w:r>
        <w:r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fldChar w:fldCharType="end"/>
        </w:r>
      </w:hyperlink>
    </w:p>
    <w:p w:rsidR="00685483" w:rsidRPr="00685483" w:rsidRDefault="009A109E" w:rsidP="00685483">
      <w:pPr>
        <w:tabs>
          <w:tab w:val="right" w:leader="dot" w:pos="8504"/>
        </w:tabs>
        <w:spacing w:line="360" w:lineRule="auto"/>
        <w:ind w:leftChars="200" w:left="420"/>
        <w:rPr>
          <w:rFonts w:ascii="宋体" w:eastAsia="宋体" w:hAnsi="宋体" w:cs="Times New Roman"/>
          <w:noProof/>
        </w:rPr>
      </w:pPr>
      <w:hyperlink w:anchor="_Toc111203778" w:history="1">
        <w:r w:rsidR="00685483" w:rsidRPr="00685483">
          <w:rPr>
            <w:rFonts w:ascii="宋体" w:eastAsia="宋体" w:hAnsi="宋体" w:cs="Times New Roman"/>
            <w:noProof/>
            <w:sz w:val="24"/>
            <w:szCs w:val="24"/>
          </w:rPr>
          <w:t>3.1我国商业银行小</w:t>
        </w:r>
        <w:r w:rsidR="00685483" w:rsidRPr="00685483">
          <w:rPr>
            <w:rFonts w:ascii="宋体" w:eastAsia="宋体" w:hAnsi="宋体" w:cs="Times New Roman" w:hint="eastAsia"/>
            <w:noProof/>
            <w:sz w:val="24"/>
            <w:szCs w:val="24"/>
          </w:rPr>
          <w:t>微信贷</w:t>
        </w:r>
        <w:r w:rsidR="00685483" w:rsidRPr="00685483">
          <w:rPr>
            <w:rFonts w:ascii="宋体" w:eastAsia="宋体" w:hAnsi="宋体" w:cs="Times New Roman"/>
            <w:noProof/>
            <w:sz w:val="24"/>
            <w:szCs w:val="24"/>
          </w:rPr>
          <w:t>发展现状</w:t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tab/>
        </w:r>
        <w:r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begin"/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instrText xml:space="preserve"> PAGEREF _Toc111203778 \h </w:instrText>
        </w:r>
        <w:r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</w:r>
        <w:r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separate"/>
        </w:r>
        <w:r w:rsidR="003E08C9">
          <w:rPr>
            <w:rFonts w:ascii="宋体" w:eastAsia="宋体" w:hAnsi="宋体" w:cs="Times New Roman"/>
            <w:noProof/>
            <w:webHidden/>
            <w:sz w:val="24"/>
            <w:szCs w:val="24"/>
          </w:rPr>
          <w:t>3</w:t>
        </w:r>
        <w:r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end"/>
        </w:r>
      </w:hyperlink>
    </w:p>
    <w:p w:rsidR="00685483" w:rsidRPr="00685483" w:rsidRDefault="009A109E" w:rsidP="00685483">
      <w:pPr>
        <w:tabs>
          <w:tab w:val="right" w:leader="dot" w:pos="8504"/>
        </w:tabs>
        <w:spacing w:line="360" w:lineRule="auto"/>
        <w:ind w:leftChars="200" w:left="420"/>
        <w:rPr>
          <w:rFonts w:ascii="宋体" w:eastAsia="宋体" w:hAnsi="宋体" w:cs="Times New Roman"/>
          <w:noProof/>
        </w:rPr>
      </w:pPr>
      <w:hyperlink w:anchor="_Toc111203779" w:history="1">
        <w:r w:rsidR="00685483" w:rsidRPr="00685483">
          <w:rPr>
            <w:rFonts w:ascii="宋体" w:eastAsia="宋体" w:hAnsi="宋体" w:cs="Times New Roman"/>
            <w:noProof/>
            <w:sz w:val="24"/>
            <w:szCs w:val="24"/>
          </w:rPr>
          <w:t>3.2我国商业银行小</w:t>
        </w:r>
        <w:r w:rsidR="00685483" w:rsidRPr="00685483">
          <w:rPr>
            <w:rFonts w:ascii="宋体" w:eastAsia="宋体" w:hAnsi="宋体" w:cs="Times New Roman" w:hint="eastAsia"/>
            <w:noProof/>
            <w:sz w:val="24"/>
            <w:szCs w:val="24"/>
          </w:rPr>
          <w:t>微信贷</w:t>
        </w:r>
        <w:r w:rsidR="00685483" w:rsidRPr="00685483">
          <w:rPr>
            <w:rFonts w:ascii="宋体" w:eastAsia="宋体" w:hAnsi="宋体" w:cs="Times New Roman"/>
            <w:noProof/>
            <w:sz w:val="24"/>
            <w:szCs w:val="24"/>
          </w:rPr>
          <w:t>存在的主要问题</w:t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tab/>
        </w:r>
        <w:r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begin"/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instrText xml:space="preserve"> PAGEREF _Toc111203779 \h </w:instrText>
        </w:r>
        <w:r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</w:r>
        <w:r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separate"/>
        </w:r>
        <w:r w:rsidR="003E08C9">
          <w:rPr>
            <w:rFonts w:ascii="宋体" w:eastAsia="宋体" w:hAnsi="宋体" w:cs="Times New Roman"/>
            <w:noProof/>
            <w:webHidden/>
            <w:sz w:val="24"/>
            <w:szCs w:val="24"/>
          </w:rPr>
          <w:t>4</w:t>
        </w:r>
        <w:r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end"/>
        </w:r>
      </w:hyperlink>
    </w:p>
    <w:p w:rsidR="00685483" w:rsidRPr="00685483" w:rsidRDefault="009A109E" w:rsidP="00685483">
      <w:pPr>
        <w:tabs>
          <w:tab w:val="right" w:leader="dot" w:pos="8504"/>
        </w:tabs>
        <w:spacing w:line="360" w:lineRule="auto"/>
        <w:ind w:leftChars="400" w:left="840"/>
        <w:rPr>
          <w:rFonts w:ascii="宋体" w:eastAsia="宋体" w:hAnsi="宋体" w:cs="Times New Roman"/>
          <w:noProof/>
        </w:rPr>
      </w:pPr>
      <w:hyperlink w:anchor="_Toc111203780" w:history="1">
        <w:r w:rsidR="00685483" w:rsidRPr="00685483">
          <w:rPr>
            <w:rFonts w:ascii="宋体" w:eastAsia="宋体" w:hAnsi="宋体" w:cs="Times New Roman"/>
            <w:noProof/>
            <w:sz w:val="24"/>
            <w:szCs w:val="24"/>
          </w:rPr>
          <w:t>3.2.1信息不公开，流动性存隐优</w:t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tab/>
        </w:r>
        <w:r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begin"/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instrText xml:space="preserve"> PAGEREF _Toc111203780 \h </w:instrText>
        </w:r>
        <w:r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</w:r>
        <w:r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separate"/>
        </w:r>
        <w:r w:rsidR="003E08C9">
          <w:rPr>
            <w:rFonts w:ascii="宋体" w:eastAsia="宋体" w:hAnsi="宋体" w:cs="Times New Roman"/>
            <w:noProof/>
            <w:webHidden/>
            <w:sz w:val="24"/>
            <w:szCs w:val="24"/>
          </w:rPr>
          <w:t>4</w:t>
        </w:r>
        <w:r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end"/>
        </w:r>
      </w:hyperlink>
    </w:p>
    <w:p w:rsidR="00685483" w:rsidRPr="00685483" w:rsidRDefault="009A109E" w:rsidP="00685483">
      <w:pPr>
        <w:tabs>
          <w:tab w:val="right" w:leader="dot" w:pos="8504"/>
        </w:tabs>
        <w:spacing w:line="360" w:lineRule="auto"/>
        <w:ind w:leftChars="400" w:left="840"/>
        <w:rPr>
          <w:rFonts w:ascii="宋体" w:eastAsia="宋体" w:hAnsi="宋体" w:cs="Times New Roman"/>
          <w:noProof/>
        </w:rPr>
      </w:pPr>
      <w:hyperlink w:anchor="_Toc111203781" w:history="1">
        <w:r w:rsidR="00685483" w:rsidRPr="00685483">
          <w:rPr>
            <w:rFonts w:ascii="宋体" w:eastAsia="宋体" w:hAnsi="宋体" w:cs="Times New Roman"/>
            <w:noProof/>
            <w:sz w:val="24"/>
            <w:szCs w:val="24"/>
          </w:rPr>
          <w:t>3.2.2部分平台存在诈骗行为</w:t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tab/>
        </w:r>
        <w:r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begin"/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instrText xml:space="preserve"> PAGEREF _Toc111203781 \h </w:instrText>
        </w:r>
        <w:r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</w:r>
        <w:r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separate"/>
        </w:r>
        <w:r w:rsidR="003E08C9">
          <w:rPr>
            <w:rFonts w:ascii="宋体" w:eastAsia="宋体" w:hAnsi="宋体" w:cs="Times New Roman"/>
            <w:noProof/>
            <w:webHidden/>
            <w:sz w:val="24"/>
            <w:szCs w:val="24"/>
          </w:rPr>
          <w:t>5</w:t>
        </w:r>
        <w:r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end"/>
        </w:r>
      </w:hyperlink>
    </w:p>
    <w:p w:rsidR="00685483" w:rsidRPr="00685483" w:rsidRDefault="009A109E" w:rsidP="00685483">
      <w:pPr>
        <w:tabs>
          <w:tab w:val="right" w:leader="dot" w:pos="8504"/>
        </w:tabs>
        <w:spacing w:line="360" w:lineRule="auto"/>
        <w:ind w:leftChars="400" w:left="840"/>
        <w:rPr>
          <w:rFonts w:ascii="宋体" w:eastAsia="宋体" w:hAnsi="宋体" w:cs="Times New Roman"/>
          <w:noProof/>
        </w:rPr>
      </w:pPr>
      <w:hyperlink w:anchor="_Toc111203782" w:history="1">
        <w:r w:rsidR="00685483" w:rsidRPr="00685483">
          <w:rPr>
            <w:rFonts w:ascii="宋体" w:eastAsia="宋体" w:hAnsi="宋体" w:cs="Times New Roman"/>
            <w:noProof/>
            <w:sz w:val="24"/>
            <w:szCs w:val="24"/>
          </w:rPr>
          <w:t>3.2.3风险管理能力低</w:t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tab/>
        </w:r>
        <w:r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begin"/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instrText xml:space="preserve"> PAGEREF _Toc111203782 \h </w:instrText>
        </w:r>
        <w:r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</w:r>
        <w:r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separate"/>
        </w:r>
        <w:r w:rsidR="003E08C9">
          <w:rPr>
            <w:rFonts w:ascii="宋体" w:eastAsia="宋体" w:hAnsi="宋体" w:cs="Times New Roman"/>
            <w:noProof/>
            <w:webHidden/>
            <w:sz w:val="24"/>
            <w:szCs w:val="24"/>
          </w:rPr>
          <w:t>5</w:t>
        </w:r>
        <w:r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end"/>
        </w:r>
      </w:hyperlink>
    </w:p>
    <w:p w:rsidR="00685483" w:rsidRPr="00685483" w:rsidRDefault="009A109E" w:rsidP="00685483">
      <w:pPr>
        <w:tabs>
          <w:tab w:val="right" w:leader="dot" w:pos="8504"/>
        </w:tabs>
        <w:spacing w:line="360" w:lineRule="auto"/>
        <w:rPr>
          <w:rFonts w:ascii="宋体" w:eastAsia="宋体" w:hAnsi="宋体" w:cs="Times New Roman"/>
          <w:b/>
          <w:noProof/>
          <w:sz w:val="24"/>
          <w:szCs w:val="24"/>
        </w:rPr>
      </w:pPr>
      <w:hyperlink w:anchor="_Toc111203783" w:history="1">
        <w:r w:rsidR="00685483" w:rsidRPr="00685483">
          <w:rPr>
            <w:rFonts w:ascii="宋体" w:eastAsia="宋体" w:hAnsi="宋体" w:cs="Times New Roman"/>
            <w:b/>
            <w:noProof/>
            <w:sz w:val="24"/>
            <w:szCs w:val="24"/>
          </w:rPr>
          <w:t>4. 完善我国我国商业银行小</w:t>
        </w:r>
        <w:r w:rsidR="00685483" w:rsidRPr="00685483">
          <w:rPr>
            <w:rFonts w:ascii="宋体" w:eastAsia="宋体" w:hAnsi="宋体" w:cs="Times New Roman" w:hint="eastAsia"/>
            <w:b/>
            <w:noProof/>
            <w:sz w:val="24"/>
            <w:szCs w:val="24"/>
          </w:rPr>
          <w:t>微信贷</w:t>
        </w:r>
        <w:r w:rsidR="00685483" w:rsidRPr="00685483">
          <w:rPr>
            <w:rFonts w:ascii="宋体" w:eastAsia="宋体" w:hAnsi="宋体" w:cs="Times New Roman"/>
            <w:b/>
            <w:noProof/>
            <w:sz w:val="24"/>
            <w:szCs w:val="24"/>
          </w:rPr>
          <w:t>的对策和建议</w:t>
        </w:r>
        <w:r w:rsidR="00685483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tab/>
        </w:r>
        <w:r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fldChar w:fldCharType="begin"/>
        </w:r>
        <w:r w:rsidR="00685483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instrText xml:space="preserve"> PAGEREF _Toc111203783 \h </w:instrText>
        </w:r>
        <w:r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</w:r>
        <w:r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fldChar w:fldCharType="separate"/>
        </w:r>
        <w:r w:rsidR="003E08C9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t>6</w:t>
        </w:r>
        <w:r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fldChar w:fldCharType="end"/>
        </w:r>
      </w:hyperlink>
    </w:p>
    <w:p w:rsidR="00685483" w:rsidRPr="00685483" w:rsidRDefault="009A109E" w:rsidP="00685483">
      <w:pPr>
        <w:tabs>
          <w:tab w:val="right" w:leader="dot" w:pos="8504"/>
        </w:tabs>
        <w:spacing w:line="360" w:lineRule="auto"/>
        <w:ind w:leftChars="200" w:left="420"/>
        <w:rPr>
          <w:rFonts w:ascii="宋体" w:eastAsia="宋体" w:hAnsi="宋体" w:cs="Times New Roman"/>
          <w:noProof/>
        </w:rPr>
      </w:pPr>
      <w:hyperlink w:anchor="_Toc111203784" w:history="1">
        <w:r w:rsidR="00685483" w:rsidRPr="00685483">
          <w:rPr>
            <w:rFonts w:ascii="宋体" w:eastAsia="宋体" w:hAnsi="宋体" w:cs="Times New Roman"/>
            <w:noProof/>
            <w:sz w:val="24"/>
            <w:szCs w:val="24"/>
          </w:rPr>
          <w:t>4.1建立行业标准，规范行业发展</w:t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tab/>
        </w:r>
        <w:r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begin"/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instrText xml:space="preserve"> PAGEREF _Toc111203784 \h </w:instrText>
        </w:r>
        <w:r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</w:r>
        <w:r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separate"/>
        </w:r>
        <w:r w:rsidR="003E08C9">
          <w:rPr>
            <w:rFonts w:ascii="宋体" w:eastAsia="宋体" w:hAnsi="宋体" w:cs="Times New Roman"/>
            <w:noProof/>
            <w:webHidden/>
            <w:sz w:val="24"/>
            <w:szCs w:val="24"/>
          </w:rPr>
          <w:t>6</w:t>
        </w:r>
        <w:r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end"/>
        </w:r>
      </w:hyperlink>
    </w:p>
    <w:p w:rsidR="00685483" w:rsidRPr="00685483" w:rsidRDefault="009A109E" w:rsidP="00685483">
      <w:pPr>
        <w:tabs>
          <w:tab w:val="right" w:leader="dot" w:pos="8504"/>
        </w:tabs>
        <w:spacing w:line="360" w:lineRule="auto"/>
        <w:ind w:leftChars="200" w:left="420"/>
        <w:rPr>
          <w:rFonts w:ascii="宋体" w:eastAsia="宋体" w:hAnsi="宋体" w:cs="Times New Roman"/>
          <w:noProof/>
        </w:rPr>
      </w:pPr>
      <w:hyperlink w:anchor="_Toc111203785" w:history="1">
        <w:r w:rsidR="00685483" w:rsidRPr="00685483">
          <w:rPr>
            <w:rFonts w:ascii="宋体" w:eastAsia="宋体" w:hAnsi="宋体" w:cs="Times New Roman"/>
            <w:noProof/>
            <w:sz w:val="24"/>
            <w:szCs w:val="24"/>
          </w:rPr>
          <w:t>4.2完善征信体系</w:t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tab/>
        </w:r>
        <w:r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begin"/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instrText xml:space="preserve"> PAGEREF _Toc111203785 \h </w:instrText>
        </w:r>
        <w:r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</w:r>
        <w:r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separate"/>
        </w:r>
        <w:r w:rsidR="003E08C9">
          <w:rPr>
            <w:rFonts w:ascii="宋体" w:eastAsia="宋体" w:hAnsi="宋体" w:cs="Times New Roman"/>
            <w:noProof/>
            <w:webHidden/>
            <w:sz w:val="24"/>
            <w:szCs w:val="24"/>
          </w:rPr>
          <w:t>6</w:t>
        </w:r>
        <w:r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end"/>
        </w:r>
      </w:hyperlink>
    </w:p>
    <w:p w:rsidR="00685483" w:rsidRPr="00685483" w:rsidRDefault="009A109E" w:rsidP="00685483">
      <w:pPr>
        <w:tabs>
          <w:tab w:val="right" w:leader="dot" w:pos="8504"/>
        </w:tabs>
        <w:spacing w:line="360" w:lineRule="auto"/>
        <w:ind w:leftChars="200" w:left="420"/>
        <w:rPr>
          <w:rFonts w:ascii="宋体" w:eastAsia="宋体" w:hAnsi="宋体" w:cs="Times New Roman"/>
          <w:noProof/>
        </w:rPr>
      </w:pPr>
      <w:hyperlink w:anchor="_Toc111203786" w:history="1">
        <w:r w:rsidR="00685483" w:rsidRPr="00685483">
          <w:rPr>
            <w:rFonts w:ascii="宋体" w:eastAsia="宋体" w:hAnsi="宋体" w:cs="Times New Roman"/>
            <w:noProof/>
            <w:sz w:val="24"/>
            <w:szCs w:val="24"/>
          </w:rPr>
          <w:t>4.3与其他机构合作，加强风险管理</w:t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tab/>
        </w:r>
        <w:r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begin"/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instrText xml:space="preserve"> PAGEREF _Toc111203786 \h </w:instrText>
        </w:r>
        <w:r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</w:r>
        <w:r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separate"/>
        </w:r>
        <w:r w:rsidR="003E08C9">
          <w:rPr>
            <w:rFonts w:ascii="宋体" w:eastAsia="宋体" w:hAnsi="宋体" w:cs="Times New Roman"/>
            <w:noProof/>
            <w:webHidden/>
            <w:sz w:val="24"/>
            <w:szCs w:val="24"/>
          </w:rPr>
          <w:t>7</w:t>
        </w:r>
        <w:r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end"/>
        </w:r>
      </w:hyperlink>
    </w:p>
    <w:p w:rsidR="00685483" w:rsidRPr="00685483" w:rsidRDefault="009A109E" w:rsidP="00685483">
      <w:pPr>
        <w:tabs>
          <w:tab w:val="right" w:leader="dot" w:pos="8504"/>
        </w:tabs>
        <w:spacing w:line="360" w:lineRule="auto"/>
        <w:rPr>
          <w:rFonts w:ascii="宋体" w:eastAsia="宋体" w:hAnsi="宋体" w:cs="Times New Roman"/>
          <w:b/>
          <w:noProof/>
          <w:sz w:val="24"/>
          <w:szCs w:val="24"/>
        </w:rPr>
      </w:pPr>
      <w:hyperlink w:anchor="_Toc111203787" w:history="1">
        <w:r w:rsidR="00685483" w:rsidRPr="00685483">
          <w:rPr>
            <w:rFonts w:ascii="宋体" w:eastAsia="宋体" w:hAnsi="宋体" w:cs="Times New Roman"/>
            <w:b/>
            <w:noProof/>
            <w:sz w:val="24"/>
            <w:szCs w:val="24"/>
          </w:rPr>
          <w:t>结论</w:t>
        </w:r>
        <w:r w:rsidR="00685483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tab/>
        </w:r>
        <w:r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fldChar w:fldCharType="begin"/>
        </w:r>
        <w:r w:rsidR="00685483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instrText xml:space="preserve"> PAGEREF _Toc111203787 \h </w:instrText>
        </w:r>
        <w:r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</w:r>
        <w:r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fldChar w:fldCharType="separate"/>
        </w:r>
        <w:r w:rsidR="003E08C9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t>7</w:t>
        </w:r>
        <w:r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fldChar w:fldCharType="end"/>
        </w:r>
      </w:hyperlink>
    </w:p>
    <w:p w:rsidR="00685483" w:rsidRPr="00685483" w:rsidRDefault="009A109E" w:rsidP="00685483">
      <w:pPr>
        <w:tabs>
          <w:tab w:val="right" w:leader="dot" w:pos="8504"/>
        </w:tabs>
        <w:spacing w:line="360" w:lineRule="auto"/>
        <w:rPr>
          <w:rFonts w:ascii="宋体" w:eastAsia="宋体" w:hAnsi="宋体" w:cs="Times New Roman"/>
          <w:b/>
          <w:noProof/>
          <w:sz w:val="24"/>
          <w:szCs w:val="24"/>
        </w:rPr>
      </w:pPr>
      <w:hyperlink w:anchor="_Toc111203788" w:history="1">
        <w:r w:rsidR="00685483" w:rsidRPr="00685483">
          <w:rPr>
            <w:rFonts w:ascii="宋体" w:eastAsia="宋体" w:hAnsi="宋体" w:cs="Times New Roman"/>
            <w:b/>
            <w:noProof/>
            <w:sz w:val="24"/>
            <w:szCs w:val="24"/>
          </w:rPr>
          <w:t>参考文献</w:t>
        </w:r>
        <w:r w:rsidR="00685483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tab/>
        </w:r>
        <w:r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fldChar w:fldCharType="begin"/>
        </w:r>
        <w:r w:rsidR="00685483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instrText xml:space="preserve"> PAGEREF _Toc111203788 \h </w:instrText>
        </w:r>
        <w:r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</w:r>
        <w:r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fldChar w:fldCharType="separate"/>
        </w:r>
        <w:r w:rsidR="003E08C9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t>8</w:t>
        </w:r>
        <w:r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fldChar w:fldCharType="end"/>
        </w:r>
      </w:hyperlink>
    </w:p>
    <w:p w:rsidR="00685483" w:rsidRPr="00685483" w:rsidRDefault="009A109E" w:rsidP="00685483">
      <w:pPr>
        <w:tabs>
          <w:tab w:val="right" w:leader="dot" w:pos="8504"/>
        </w:tabs>
        <w:spacing w:line="360" w:lineRule="auto"/>
        <w:rPr>
          <w:rFonts w:ascii="宋体" w:eastAsia="宋体" w:hAnsi="宋体" w:cs="Times New Roman"/>
          <w:b/>
          <w:noProof/>
          <w:color w:val="0563C1"/>
          <w:sz w:val="24"/>
          <w:szCs w:val="24"/>
          <w:u w:val="single"/>
        </w:rPr>
      </w:pPr>
      <w:hyperlink w:anchor="_Toc111203789" w:history="1">
        <w:r w:rsidR="00685483" w:rsidRPr="00685483">
          <w:rPr>
            <w:rFonts w:ascii="宋体" w:eastAsia="宋体" w:hAnsi="宋体" w:cs="Times New Roman"/>
            <w:b/>
            <w:noProof/>
            <w:sz w:val="24"/>
            <w:szCs w:val="24"/>
          </w:rPr>
          <w:t>致谢</w:t>
        </w:r>
        <w:r w:rsidR="00685483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tab/>
        </w:r>
        <w:r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fldChar w:fldCharType="begin"/>
        </w:r>
        <w:r w:rsidR="00685483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instrText xml:space="preserve"> PAGEREF _Toc111203789 \h </w:instrText>
        </w:r>
        <w:r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</w:r>
        <w:r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fldChar w:fldCharType="separate"/>
        </w:r>
        <w:r w:rsidR="003E08C9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t>9</w:t>
        </w:r>
        <w:r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fldChar w:fldCharType="end"/>
        </w:r>
      </w:hyperlink>
    </w:p>
    <w:p w:rsidR="00685483" w:rsidRPr="00685483" w:rsidRDefault="009A109E" w:rsidP="00685483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</w:rPr>
        <w:sectPr w:rsidR="00685483" w:rsidRPr="00685483" w:rsidSect="00B45D2A">
          <w:pgSz w:w="11906" w:h="16838"/>
          <w:pgMar w:top="1701" w:right="1701" w:bottom="1701" w:left="1701" w:header="851" w:footer="992" w:gutter="0"/>
          <w:pgNumType w:fmt="upperRoman"/>
          <w:cols w:space="425"/>
          <w:docGrid w:type="linesAndChars" w:linePitch="312"/>
        </w:sectPr>
      </w:pPr>
      <w:r w:rsidRPr="00685483">
        <w:rPr>
          <w:rFonts w:ascii="宋体" w:eastAsia="宋体" w:hAnsi="宋体" w:cs="Times New Roman"/>
          <w:color w:val="000000"/>
          <w:sz w:val="24"/>
          <w:szCs w:val="24"/>
        </w:rPr>
        <w:fldChar w:fldCharType="end"/>
      </w:r>
    </w:p>
    <w:p w:rsidR="00685483" w:rsidRPr="00685483" w:rsidRDefault="009A109E" w:rsidP="00480737">
      <w:pPr>
        <w:keepNext/>
        <w:keepLines/>
        <w:spacing w:beforeLines="300" w:afterLines="200" w:line="360" w:lineRule="auto"/>
        <w:jc w:val="center"/>
        <w:outlineLvl w:val="0"/>
        <w:rPr>
          <w:rFonts w:ascii="华文中宋" w:eastAsia="华文中宋" w:hAnsi="华文中宋" w:cs="Times New Roman"/>
          <w:b/>
          <w:kern w:val="44"/>
          <w:sz w:val="44"/>
          <w:szCs w:val="24"/>
        </w:rPr>
      </w:pPr>
      <w:bookmarkStart w:id="2" w:name="_Toc29067"/>
      <w:bookmarkStart w:id="3" w:name="_Toc111203769"/>
      <w:r w:rsidRPr="009A109E">
        <w:rPr>
          <w:rFonts w:ascii="黑体" w:eastAsia="黑体" w:hAnsi="黑体" w:cs="黑体"/>
          <w:noProof/>
          <w:sz w:val="24"/>
          <w:szCs w:val="20"/>
        </w:rPr>
        <w:lastRenderedPageBreak/>
        <w:pict>
          <v:shape id="文本框 17" o:spid="_x0000_s2060" type="#_x0000_t62" style="position:absolute;left:0;text-align:left;margin-left:289.35pt;margin-top:58.15pt;width:155.5pt;height:60.35pt;z-index:251682816;visibility:visible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" adj="-2521,6943" fillcolor="window" strokeweight=".5pt">
            <v:textbox style="mso-next-textbox:#文本框 17">
              <w:txbxContent>
                <w:p w:rsidR="0001055D" w:rsidRPr="000E52E2" w:rsidRDefault="0001055D" w:rsidP="0001055D">
                  <w:pPr>
                    <w:rPr>
                      <w:color w:val="FF0000"/>
                      <w:szCs w:val="21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论文正文字数6</w:t>
                  </w:r>
                  <w:r>
                    <w:rPr>
                      <w:color w:val="FF0000"/>
                      <w:szCs w:val="21"/>
                    </w:rPr>
                    <w:t>000-8000</w:t>
                  </w:r>
                  <w:r>
                    <w:rPr>
                      <w:rFonts w:hint="eastAsia"/>
                      <w:color w:val="FF0000"/>
                      <w:szCs w:val="21"/>
                    </w:rPr>
                    <w:t>字为宜，</w:t>
                  </w:r>
                  <w:r w:rsidR="00910751">
                    <w:rPr>
                      <w:rFonts w:hint="eastAsia"/>
                      <w:color w:val="FF0000"/>
                      <w:szCs w:val="21"/>
                    </w:rPr>
                    <w:t>最少不能低于6</w:t>
                  </w:r>
                  <w:r w:rsidR="00910751">
                    <w:rPr>
                      <w:color w:val="FF0000"/>
                      <w:szCs w:val="21"/>
                    </w:rPr>
                    <w:t>000</w:t>
                  </w:r>
                  <w:r w:rsidR="00910751">
                    <w:rPr>
                      <w:rFonts w:hint="eastAsia"/>
                      <w:color w:val="FF0000"/>
                      <w:szCs w:val="21"/>
                    </w:rPr>
                    <w:t>字</w:t>
                  </w:r>
                  <w:r w:rsidRPr="000E52E2">
                    <w:rPr>
                      <w:rFonts w:hint="eastAsia"/>
                      <w:color w:val="FF0000"/>
                      <w:szCs w:val="21"/>
                    </w:rPr>
                    <w:t>（正文删除此框）</w:t>
                  </w:r>
                </w:p>
              </w:txbxContent>
            </v:textbox>
            <w10:wrap anchorx="margin"/>
          </v:shape>
        </w:pict>
      </w:r>
      <w:r w:rsidR="00685483" w:rsidRPr="00685483">
        <w:rPr>
          <w:rFonts w:ascii="华文中宋" w:eastAsia="华文中宋" w:hAnsi="华文中宋" w:cs="Times New Roman" w:hint="eastAsia"/>
          <w:b/>
          <w:kern w:val="44"/>
          <w:sz w:val="44"/>
          <w:szCs w:val="24"/>
        </w:rPr>
        <w:t>引言</w:t>
      </w:r>
      <w:bookmarkEnd w:id="2"/>
      <w:bookmarkEnd w:id="3"/>
    </w:p>
    <w:p w:rsidR="00685483" w:rsidRPr="00685483" w:rsidRDefault="00685483" w:rsidP="00685483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</w:rPr>
      </w:pP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小微业务管理的终极目的都是保证信贷安全性、流动性以及收益性，小微企业信贷也不例外。只是由于小微企业自身的特征，使得其信贷管理有了区别于其他管理内容。信贷小微业务管理的终极目的都是保证信贷安全性、流动性以及收益性，小微企业信贷也不例外。只是由于小微企业自身的特征，使得其信贷管理有了区别于其他管理内容。信贷小微业务管理的终极目的都是保证信贷安全性、流动性以及收益性，小微企业信贷也不例外。只是由于小微企业自身的特征，使得其信贷管理有了区别于其他管理内容。</w:t>
      </w:r>
    </w:p>
    <w:p w:rsidR="00685483" w:rsidRPr="00685483" w:rsidRDefault="009A109E" w:rsidP="00480737">
      <w:pPr>
        <w:keepNext/>
        <w:keepLines/>
        <w:spacing w:beforeLines="300" w:afterLines="200" w:line="360" w:lineRule="auto"/>
        <w:jc w:val="center"/>
        <w:outlineLvl w:val="0"/>
        <w:rPr>
          <w:rFonts w:ascii="华文中宋" w:eastAsia="华文中宋" w:hAnsi="华文中宋" w:cs="Times New Roman"/>
          <w:b/>
          <w:kern w:val="44"/>
          <w:sz w:val="44"/>
          <w:szCs w:val="24"/>
        </w:rPr>
      </w:pPr>
      <w:bookmarkStart w:id="4" w:name="_Toc17453"/>
      <w:bookmarkStart w:id="5" w:name="_Toc111203770"/>
      <w:r w:rsidRPr="009A109E">
        <w:rPr>
          <w:rFonts w:ascii="宋体" w:eastAsia="宋体" w:hAnsi="宋体" w:cs="Times New Roman"/>
          <w:noProof/>
          <w:color w:val="000000"/>
          <w:sz w:val="24"/>
          <w:szCs w:val="24"/>
        </w:rPr>
        <w:pict>
          <v:shape id="文本框 5" o:spid="_x0000_s2059" type="#_x0000_t62" style="position:absolute;left:0;text-align:left;margin-left:352.45pt;margin-top:56.85pt;width:138pt;height:94.2pt;z-index:2516633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" adj="-3843,25269" fillcolor="window" strokeweight=".5pt">
            <v:textbox style="mso-next-textbox:#文本框 5">
              <w:txbxContent>
                <w:p w:rsidR="00685483" w:rsidRPr="000E52E2" w:rsidRDefault="00685483" w:rsidP="00685483">
                  <w:pPr>
                    <w:rPr>
                      <w:color w:val="FF0000"/>
                      <w:szCs w:val="21"/>
                    </w:rPr>
                  </w:pPr>
                  <w:r w:rsidRPr="000E52E2">
                    <w:rPr>
                      <w:rFonts w:hint="eastAsia"/>
                      <w:color w:val="FF0000"/>
                      <w:szCs w:val="21"/>
                    </w:rPr>
                    <w:t>各级标题序号与内容之间空半个汉字（即一个空格）。（正文删除此框）</w:t>
                  </w:r>
                </w:p>
              </w:txbxContent>
            </v:textbox>
          </v:shape>
        </w:pict>
      </w:r>
      <w:r w:rsidR="00685483" w:rsidRPr="00685483">
        <w:rPr>
          <w:rFonts w:ascii="华文中宋" w:eastAsia="华文中宋" w:hAnsi="华文中宋" w:cs="Times New Roman" w:hint="eastAsia"/>
          <w:b/>
          <w:kern w:val="44"/>
          <w:sz w:val="44"/>
          <w:szCs w:val="24"/>
        </w:rPr>
        <w:t>1</w:t>
      </w:r>
      <w:r w:rsidR="00685483" w:rsidRPr="00685483">
        <w:rPr>
          <w:rFonts w:ascii="华文中宋" w:eastAsia="华文中宋" w:hAnsi="华文中宋" w:cs="Times New Roman"/>
          <w:b/>
          <w:kern w:val="44"/>
          <w:sz w:val="44"/>
          <w:szCs w:val="24"/>
        </w:rPr>
        <w:t xml:space="preserve">. </w:t>
      </w:r>
      <w:r w:rsidR="00685483" w:rsidRPr="00685483">
        <w:rPr>
          <w:rFonts w:ascii="华文中宋" w:eastAsia="华文中宋" w:hAnsi="华文中宋" w:cs="Times New Roman" w:hint="eastAsia"/>
          <w:b/>
          <w:kern w:val="44"/>
          <w:sz w:val="44"/>
          <w:szCs w:val="24"/>
        </w:rPr>
        <w:t>商业银行小微信贷的特点</w:t>
      </w:r>
      <w:bookmarkEnd w:id="4"/>
      <w:bookmarkEnd w:id="5"/>
    </w:p>
    <w:p w:rsidR="00685483" w:rsidRPr="00685483" w:rsidRDefault="00685483" w:rsidP="00480737">
      <w:pPr>
        <w:keepNext/>
        <w:keepLines/>
        <w:spacing w:beforeLines="100" w:afterLines="100" w:line="360" w:lineRule="auto"/>
        <w:jc w:val="left"/>
        <w:outlineLvl w:val="1"/>
        <w:rPr>
          <w:rFonts w:ascii="黑体" w:eastAsia="黑体" w:hAnsi="黑体" w:cs="Times New Roman"/>
          <w:bCs/>
          <w:sz w:val="30"/>
          <w:szCs w:val="32"/>
        </w:rPr>
      </w:pPr>
      <w:bookmarkStart w:id="6" w:name="_Toc960"/>
      <w:bookmarkStart w:id="7" w:name="_Toc111203771"/>
      <w:r w:rsidRPr="00685483">
        <w:rPr>
          <w:rFonts w:ascii="黑体" w:eastAsia="黑体" w:hAnsi="黑体" w:cs="Times New Roman" w:hint="eastAsia"/>
          <w:bCs/>
          <w:sz w:val="30"/>
          <w:szCs w:val="32"/>
        </w:rPr>
        <w:t>1</w:t>
      </w:r>
      <w:r w:rsidRPr="00685483">
        <w:rPr>
          <w:rFonts w:ascii="黑体" w:eastAsia="黑体" w:hAnsi="黑体" w:cs="Times New Roman"/>
          <w:bCs/>
          <w:sz w:val="30"/>
          <w:szCs w:val="32"/>
        </w:rPr>
        <w:t xml:space="preserve">.1 </w:t>
      </w:r>
      <w:r w:rsidRPr="00685483">
        <w:rPr>
          <w:rFonts w:ascii="黑体" w:eastAsia="黑体" w:hAnsi="黑体" w:cs="Times New Roman" w:hint="eastAsia"/>
          <w:bCs/>
          <w:sz w:val="30"/>
          <w:szCs w:val="32"/>
        </w:rPr>
        <w:t>商业银行小微信贷的概念</w:t>
      </w:r>
      <w:bookmarkEnd w:id="6"/>
      <w:bookmarkEnd w:id="7"/>
    </w:p>
    <w:p w:rsidR="00685483" w:rsidRPr="00685483" w:rsidRDefault="009A109E" w:rsidP="00685483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</w:rPr>
      </w:pPr>
      <w:r>
        <w:rPr>
          <w:rFonts w:ascii="宋体" w:eastAsia="宋体" w:hAnsi="宋体" w:cs="Times New Roman"/>
          <w:noProof/>
          <w:color w:val="000000"/>
          <w:sz w:val="24"/>
          <w:szCs w:val="24"/>
        </w:rPr>
        <w:pict>
          <v:shape id="文本框 22" o:spid="_x0000_s2073" type="#_x0000_t62" style="position:absolute;left:0;text-align:left;margin-left:286.1pt;margin-top:140.3pt;width:165pt;height:109.1pt;z-index:251689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" adj="-7095,19363" fillcolor="window" strokeweight=".5pt">
            <v:textbox style="mso-next-textbox:#文本框 22">
              <w:txbxContent>
                <w:p w:rsidR="008F24A9" w:rsidRPr="0087167B" w:rsidRDefault="00E11AAE" w:rsidP="008F24A9">
                  <w:pPr>
                    <w:rPr>
                      <w:rFonts w:ascii="Times New Roman" w:hAnsi="Times New Roman" w:cs="Times New Roman"/>
                      <w:color w:val="FF0000"/>
                      <w:szCs w:val="21"/>
                    </w:rPr>
                  </w:pPr>
                  <w:r>
                    <w:rPr>
                      <w:rFonts w:ascii="Times New Roman" w:hAnsi="Times New Roman" w:cs="Times New Roman" w:hint="eastAsia"/>
                      <w:color w:val="FF0000"/>
                      <w:szCs w:val="21"/>
                    </w:rPr>
                    <w:t>从</w:t>
                  </w:r>
                  <w:r w:rsidR="008F24A9" w:rsidRPr="0087167B">
                    <w:rPr>
                      <w:rFonts w:ascii="Times New Roman" w:hAnsi="Times New Roman" w:cs="Times New Roman"/>
                      <w:color w:val="FF0000"/>
                      <w:szCs w:val="21"/>
                    </w:rPr>
                    <w:t>正文</w:t>
                  </w:r>
                  <w:r>
                    <w:rPr>
                      <w:rFonts w:ascii="Times New Roman" w:hAnsi="Times New Roman" w:cs="Times New Roman" w:hint="eastAsia"/>
                      <w:color w:val="FF0000"/>
                      <w:szCs w:val="21"/>
                    </w:rPr>
                    <w:t>开始</w:t>
                  </w:r>
                  <w:r w:rsidR="008F24A9" w:rsidRPr="0087167B">
                    <w:rPr>
                      <w:rFonts w:ascii="Times New Roman" w:hAnsi="Times New Roman" w:cs="Times New Roman"/>
                      <w:color w:val="FF0000"/>
                      <w:szCs w:val="21"/>
                    </w:rPr>
                    <w:t>设置阿拉伯数字页码（</w:t>
                  </w:r>
                  <w:r w:rsidR="008F24A9" w:rsidRPr="0087167B">
                    <w:rPr>
                      <w:rFonts w:ascii="Times New Roman" w:hAnsi="Times New Roman" w:cs="Times New Roman"/>
                      <w:color w:val="FF0000"/>
                      <w:szCs w:val="21"/>
                    </w:rPr>
                    <w:t>1</w:t>
                  </w:r>
                  <w:r w:rsidR="008F24A9" w:rsidRPr="0087167B">
                    <w:rPr>
                      <w:rFonts w:ascii="Times New Roman" w:hAnsi="Times New Roman" w:cs="Times New Roman"/>
                      <w:color w:val="FF0000"/>
                      <w:szCs w:val="21"/>
                    </w:rPr>
                    <w:t>、</w:t>
                  </w:r>
                  <w:r w:rsidR="008F24A9" w:rsidRPr="0087167B">
                    <w:rPr>
                      <w:rFonts w:ascii="Times New Roman" w:hAnsi="Times New Roman" w:cs="Times New Roman"/>
                      <w:color w:val="FF0000"/>
                      <w:szCs w:val="21"/>
                    </w:rPr>
                    <w:t>2</w:t>
                  </w:r>
                  <w:r w:rsidR="008F24A9" w:rsidRPr="0087167B">
                    <w:rPr>
                      <w:rFonts w:ascii="Times New Roman" w:hAnsi="Times New Roman" w:cs="Times New Roman"/>
                      <w:color w:val="FF0000"/>
                      <w:szCs w:val="21"/>
                    </w:rPr>
                    <w:t>、</w:t>
                  </w:r>
                  <w:r w:rsidR="008F24A9" w:rsidRPr="0087167B">
                    <w:rPr>
                      <w:rFonts w:ascii="Times New Roman" w:hAnsi="Times New Roman" w:cs="Times New Roman"/>
                      <w:color w:val="FF0000"/>
                      <w:szCs w:val="21"/>
                    </w:rPr>
                    <w:t>3</w:t>
                  </w:r>
                  <w:r w:rsidR="008F24A9">
                    <w:rPr>
                      <w:rFonts w:ascii="Times New Roman" w:hAnsi="Times New Roman" w:cs="Times New Roman"/>
                      <w:color w:val="FF0000"/>
                      <w:szCs w:val="21"/>
                    </w:rPr>
                    <w:t>…</w:t>
                  </w:r>
                  <w:r w:rsidR="008F24A9" w:rsidRPr="0087167B">
                    <w:rPr>
                      <w:rFonts w:ascii="Times New Roman" w:hAnsi="Times New Roman" w:cs="Times New Roman"/>
                      <w:color w:val="FF0000"/>
                      <w:szCs w:val="21"/>
                    </w:rPr>
                    <w:t>），居中、小五号</w:t>
                  </w:r>
                  <w:r w:rsidR="008F24A9" w:rsidRPr="0087167B">
                    <w:rPr>
                      <w:rFonts w:ascii="Times New Roman" w:hAnsi="Times New Roman" w:cs="Times New Roman"/>
                      <w:color w:val="FF0000"/>
                      <w:szCs w:val="21"/>
                    </w:rPr>
                    <w:t>Time New Roman</w:t>
                  </w:r>
                  <w:r w:rsidR="008F24A9" w:rsidRPr="0087167B">
                    <w:rPr>
                      <w:rFonts w:ascii="Times New Roman" w:hAnsi="Times New Roman" w:cs="Times New Roman"/>
                      <w:color w:val="FF0000"/>
                      <w:szCs w:val="21"/>
                    </w:rPr>
                    <w:t>字体</w:t>
                  </w:r>
                  <w:r w:rsidR="00265445">
                    <w:rPr>
                      <w:rFonts w:ascii="Times New Roman" w:hAnsi="Times New Roman" w:cs="Times New Roman" w:hint="eastAsia"/>
                      <w:color w:val="FF0000"/>
                      <w:szCs w:val="21"/>
                    </w:rPr>
                    <w:t>，</w:t>
                  </w:r>
                  <w:r w:rsidR="00265445" w:rsidRPr="00265445">
                    <w:rPr>
                      <w:rFonts w:ascii="Times New Roman" w:hAnsi="Times New Roman" w:cs="Times New Roman" w:hint="eastAsia"/>
                      <w:color w:val="FF0000"/>
                      <w:szCs w:val="21"/>
                    </w:rPr>
                    <w:t>起始页码为</w:t>
                  </w:r>
                  <w:r w:rsidR="00265445" w:rsidRPr="00265445">
                    <w:rPr>
                      <w:rFonts w:ascii="Times New Roman" w:hAnsi="Times New Roman" w:cs="Times New Roman"/>
                      <w:color w:val="FF0000"/>
                      <w:szCs w:val="21"/>
                    </w:rPr>
                    <w:t>1</w:t>
                  </w:r>
                  <w:r w:rsidR="008F24A9" w:rsidRPr="0087167B">
                    <w:rPr>
                      <w:rFonts w:ascii="Times New Roman" w:hAnsi="Times New Roman" w:cs="Times New Roman"/>
                      <w:color w:val="FF0000"/>
                      <w:szCs w:val="21"/>
                    </w:rPr>
                    <w:t>。</w:t>
                  </w:r>
                  <w:r w:rsidR="008F24A9">
                    <w:rPr>
                      <w:rFonts w:hint="eastAsia"/>
                      <w:color w:val="FF0000"/>
                      <w:szCs w:val="21"/>
                    </w:rPr>
                    <w:t>页脚距底端1</w:t>
                  </w:r>
                  <w:r w:rsidR="008F24A9">
                    <w:rPr>
                      <w:color w:val="FF0000"/>
                      <w:szCs w:val="21"/>
                    </w:rPr>
                    <w:t>.75</w:t>
                  </w:r>
                  <w:r w:rsidR="008F24A9">
                    <w:rPr>
                      <w:rFonts w:hint="eastAsia"/>
                      <w:color w:val="FF0000"/>
                      <w:szCs w:val="21"/>
                    </w:rPr>
                    <w:t>厘米。</w:t>
                  </w:r>
                  <w:r>
                    <w:rPr>
                      <w:rFonts w:hint="eastAsia"/>
                      <w:color w:val="FF0000"/>
                      <w:szCs w:val="21"/>
                    </w:rPr>
                    <w:t>正文之前均不设页码。</w:t>
                  </w:r>
                  <w:r w:rsidR="008F24A9" w:rsidRPr="000E52E2">
                    <w:rPr>
                      <w:rFonts w:hint="eastAsia"/>
                      <w:color w:val="FF0000"/>
                      <w:szCs w:val="21"/>
                    </w:rPr>
                    <w:t>（正文删除此框）</w:t>
                  </w:r>
                </w:p>
              </w:txbxContent>
            </v:textbox>
          </v:shape>
        </w:pict>
      </w:r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小微业务管理的终极目的都是保证信贷安全性、流动性以及收益性，小微企业信贷也不例外。只是由于小微企业自身的特征，使得其信贷管理有了区别于其他管理内容。信贷小微业务管理的终极目的都是保证信贷安全性、流动性以及收益性，小微企业信贷也不例外。只是由于小微企业自身的特征，使得其信贷管理有了区别于其他管理内容。信贷小微业务管理的终极目的都是保证信贷安全性、流动性以及收益性，小微企业信贷也不例外。只是由于小微企业自身的特征，使得其信贷管理有了区别于其他管理内容。</w:t>
      </w:r>
    </w:p>
    <w:p w:rsidR="00685483" w:rsidRPr="00685483" w:rsidRDefault="00685483" w:rsidP="00480737">
      <w:pPr>
        <w:keepNext/>
        <w:keepLines/>
        <w:spacing w:beforeLines="100" w:afterLines="100" w:line="360" w:lineRule="auto"/>
        <w:jc w:val="left"/>
        <w:outlineLvl w:val="1"/>
        <w:rPr>
          <w:rFonts w:ascii="黑体" w:eastAsia="黑体" w:hAnsi="黑体" w:cs="Times New Roman"/>
          <w:bCs/>
          <w:sz w:val="30"/>
          <w:szCs w:val="32"/>
        </w:rPr>
      </w:pPr>
      <w:bookmarkStart w:id="8" w:name="_Toc23056"/>
      <w:bookmarkStart w:id="9" w:name="_Toc111203772"/>
      <w:r w:rsidRPr="00685483">
        <w:rPr>
          <w:rFonts w:ascii="黑体" w:eastAsia="黑体" w:hAnsi="黑体" w:cs="Times New Roman" w:hint="eastAsia"/>
          <w:bCs/>
          <w:sz w:val="30"/>
          <w:szCs w:val="32"/>
        </w:rPr>
        <w:lastRenderedPageBreak/>
        <w:t>1</w:t>
      </w:r>
      <w:r w:rsidRPr="00685483">
        <w:rPr>
          <w:rFonts w:ascii="黑体" w:eastAsia="黑体" w:hAnsi="黑体" w:cs="Times New Roman"/>
          <w:bCs/>
          <w:sz w:val="30"/>
          <w:szCs w:val="32"/>
        </w:rPr>
        <w:t xml:space="preserve">.2 </w:t>
      </w:r>
      <w:r w:rsidRPr="00685483">
        <w:rPr>
          <w:rFonts w:ascii="黑体" w:eastAsia="黑体" w:hAnsi="黑体" w:cs="Times New Roman" w:hint="eastAsia"/>
          <w:bCs/>
          <w:sz w:val="30"/>
          <w:szCs w:val="32"/>
        </w:rPr>
        <w:t>商业银行小微信贷的模式</w:t>
      </w:r>
      <w:bookmarkEnd w:id="8"/>
      <w:bookmarkEnd w:id="9"/>
    </w:p>
    <w:p w:rsidR="00685483" w:rsidRPr="00685483" w:rsidRDefault="00685483" w:rsidP="00685483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</w:rPr>
      </w:pP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小微业务管理的终极目的都是保证信贷安全性、流动性以及收益性，小微企业信贷也不例外。只是由于小微企业自身的特征，使得其信贷管理有了区别于其他管理内容。信贷小微业务管理的终极目的都是保证信贷安全性、流动性以及收益性，小微企业信贷也不例外。只是由于小微企业自身的特征，使得其信贷管理有了区别于其他管理内容。信贷小微业务管理的终极目的都是保证信贷安全性、流动性以及收益性，小微企业信贷也不例外。只是由于小微企业自身的特征，使得其信贷管理有了区别于其他管理内容。</w:t>
      </w:r>
    </w:p>
    <w:p w:rsidR="00685483" w:rsidRPr="00685483" w:rsidRDefault="00685483" w:rsidP="00480737">
      <w:pPr>
        <w:keepNext/>
        <w:keepLines/>
        <w:spacing w:beforeLines="300" w:afterLines="200" w:line="360" w:lineRule="auto"/>
        <w:jc w:val="center"/>
        <w:outlineLvl w:val="0"/>
        <w:rPr>
          <w:rFonts w:ascii="华文中宋" w:eastAsia="华文中宋" w:hAnsi="华文中宋" w:cs="Times New Roman"/>
          <w:b/>
          <w:kern w:val="44"/>
          <w:sz w:val="44"/>
          <w:szCs w:val="24"/>
        </w:rPr>
      </w:pPr>
      <w:bookmarkStart w:id="10" w:name="_Toc9656"/>
      <w:bookmarkStart w:id="11" w:name="_Toc111203773"/>
      <w:r w:rsidRPr="00685483">
        <w:rPr>
          <w:rFonts w:ascii="华文中宋" w:eastAsia="华文中宋" w:hAnsi="华文中宋" w:cs="Times New Roman" w:hint="eastAsia"/>
          <w:b/>
          <w:kern w:val="44"/>
          <w:sz w:val="44"/>
          <w:szCs w:val="24"/>
        </w:rPr>
        <w:t>2</w:t>
      </w:r>
      <w:r w:rsidRPr="00685483">
        <w:rPr>
          <w:rFonts w:ascii="华文中宋" w:eastAsia="华文中宋" w:hAnsi="华文中宋" w:cs="Times New Roman"/>
          <w:b/>
          <w:kern w:val="44"/>
          <w:sz w:val="44"/>
          <w:szCs w:val="24"/>
        </w:rPr>
        <w:t xml:space="preserve">. </w:t>
      </w:r>
      <w:r w:rsidRPr="00685483">
        <w:rPr>
          <w:rFonts w:ascii="华文中宋" w:eastAsia="华文中宋" w:hAnsi="华文中宋" w:cs="Times New Roman" w:hint="eastAsia"/>
          <w:b/>
          <w:kern w:val="44"/>
          <w:sz w:val="44"/>
          <w:szCs w:val="24"/>
        </w:rPr>
        <w:t>商业银行小微信贷存在的风险</w:t>
      </w:r>
      <w:bookmarkEnd w:id="10"/>
      <w:bookmarkEnd w:id="11"/>
    </w:p>
    <w:p w:rsidR="00685483" w:rsidRPr="00685483" w:rsidRDefault="00685483" w:rsidP="00480737">
      <w:pPr>
        <w:keepNext/>
        <w:keepLines/>
        <w:spacing w:beforeLines="100" w:afterLines="100" w:line="360" w:lineRule="auto"/>
        <w:jc w:val="left"/>
        <w:outlineLvl w:val="1"/>
        <w:rPr>
          <w:rFonts w:ascii="黑体" w:eastAsia="黑体" w:hAnsi="黑体" w:cs="Times New Roman"/>
          <w:bCs/>
          <w:sz w:val="30"/>
          <w:szCs w:val="32"/>
        </w:rPr>
      </w:pPr>
      <w:bookmarkStart w:id="12" w:name="_Toc28134"/>
      <w:bookmarkStart w:id="13" w:name="_Toc111203774"/>
      <w:r w:rsidRPr="00685483">
        <w:rPr>
          <w:rFonts w:ascii="黑体" w:eastAsia="黑体" w:hAnsi="黑体" w:cs="Times New Roman" w:hint="eastAsia"/>
          <w:bCs/>
          <w:sz w:val="30"/>
          <w:szCs w:val="32"/>
        </w:rPr>
        <w:t>2</w:t>
      </w:r>
      <w:r w:rsidRPr="00685483">
        <w:rPr>
          <w:rFonts w:ascii="黑体" w:eastAsia="黑体" w:hAnsi="黑体" w:cs="Times New Roman"/>
          <w:bCs/>
          <w:sz w:val="30"/>
          <w:szCs w:val="32"/>
        </w:rPr>
        <w:t xml:space="preserve">.1 </w:t>
      </w:r>
      <w:r w:rsidRPr="00685483">
        <w:rPr>
          <w:rFonts w:ascii="黑体" w:eastAsia="黑体" w:hAnsi="黑体" w:cs="Times New Roman" w:hint="eastAsia"/>
          <w:bCs/>
          <w:sz w:val="30"/>
          <w:szCs w:val="32"/>
        </w:rPr>
        <w:t>信用风险</w:t>
      </w:r>
      <w:bookmarkEnd w:id="12"/>
      <w:bookmarkEnd w:id="13"/>
    </w:p>
    <w:p w:rsidR="00685483" w:rsidRPr="00685483" w:rsidRDefault="00685483" w:rsidP="00685483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</w:rPr>
      </w:pP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小微业务管理的终极目的都是保证信贷安全性、流动性以及收益性，小微企业信贷也不例外。只是由于小微企业自身的特征，使得其信贷管理有了区别于其他管理内容。信贷小微业务管理的终极目的都是保证信贷安全性、流动性以及收益性，小微企业信贷也不例外。只是由于小微企业自身的特征，使得其信贷管理有了区别于其他管理内容。信贷小微业务管理的终极目的都是保证信贷安全性、流动性以及收益性，小微企业信贷也不例外。只是由于小微企业自身的特征，使得其信贷管理有了区别于其他管理内容。</w:t>
      </w:r>
    </w:p>
    <w:p w:rsidR="00685483" w:rsidRPr="00685483" w:rsidRDefault="00685483" w:rsidP="00480737">
      <w:pPr>
        <w:keepNext/>
        <w:keepLines/>
        <w:spacing w:beforeLines="100" w:afterLines="100" w:line="360" w:lineRule="auto"/>
        <w:jc w:val="left"/>
        <w:outlineLvl w:val="1"/>
        <w:rPr>
          <w:rFonts w:ascii="黑体" w:eastAsia="黑体" w:hAnsi="黑体" w:cs="Times New Roman"/>
          <w:bCs/>
          <w:sz w:val="30"/>
          <w:szCs w:val="32"/>
        </w:rPr>
      </w:pPr>
      <w:bookmarkStart w:id="14" w:name="_Toc3868"/>
      <w:bookmarkStart w:id="15" w:name="_Toc111203775"/>
      <w:r w:rsidRPr="00685483">
        <w:rPr>
          <w:rFonts w:ascii="黑体" w:eastAsia="黑体" w:hAnsi="黑体" w:cs="Times New Roman" w:hint="eastAsia"/>
          <w:bCs/>
          <w:sz w:val="30"/>
          <w:szCs w:val="32"/>
        </w:rPr>
        <w:t>2</w:t>
      </w:r>
      <w:r w:rsidRPr="00685483">
        <w:rPr>
          <w:rFonts w:ascii="黑体" w:eastAsia="黑体" w:hAnsi="黑体" w:cs="Times New Roman"/>
          <w:bCs/>
          <w:sz w:val="30"/>
          <w:szCs w:val="32"/>
        </w:rPr>
        <w:t xml:space="preserve">.2 </w:t>
      </w:r>
      <w:r w:rsidRPr="00685483">
        <w:rPr>
          <w:rFonts w:ascii="黑体" w:eastAsia="黑体" w:hAnsi="黑体" w:cs="Times New Roman" w:hint="eastAsia"/>
          <w:bCs/>
          <w:sz w:val="30"/>
          <w:szCs w:val="32"/>
        </w:rPr>
        <w:t>操作风险</w:t>
      </w:r>
      <w:bookmarkEnd w:id="14"/>
      <w:bookmarkEnd w:id="15"/>
    </w:p>
    <w:p w:rsidR="00685483" w:rsidRPr="00685483" w:rsidRDefault="00685483" w:rsidP="00685483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</w:rPr>
      </w:pP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信贷小微业务管理的终极目的都是保证信贷安全性、流动性以及收益性，小微企业信贷也不例外。只是由于小微企业自身的特征，使得其信贷管理有了区别</w:t>
      </w: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lastRenderedPageBreak/>
        <w:t>于其他管理内容。信贷小微业务管理的终极目的都是保证信贷安全性、流动性以及收益性，小微企业信贷也不例外。只是由于小微企业自身的特征，使得其信贷管理有了区别于其他管理内容。信贷小微业务管理的终极目的都是保证信贷安全性、流动性以及收益性，小微企业信贷也不例外。只是由于小微企业自身的特征，使得其信贷管理有了区别于其他管理内容</w:t>
      </w:r>
      <w:r w:rsidRPr="00685483">
        <w:rPr>
          <w:rFonts w:ascii="宋体" w:eastAsia="宋体" w:hAnsi="宋体" w:cs="Times New Roman"/>
          <w:color w:val="000000"/>
          <w:sz w:val="24"/>
          <w:szCs w:val="24"/>
        </w:rPr>
        <w:t>。</w:t>
      </w:r>
    </w:p>
    <w:p w:rsidR="00685483" w:rsidRPr="00685483" w:rsidRDefault="00685483" w:rsidP="00480737">
      <w:pPr>
        <w:keepNext/>
        <w:keepLines/>
        <w:spacing w:beforeLines="100" w:afterLines="100" w:line="360" w:lineRule="auto"/>
        <w:jc w:val="left"/>
        <w:outlineLvl w:val="1"/>
        <w:rPr>
          <w:rFonts w:ascii="黑体" w:eastAsia="黑体" w:hAnsi="黑体" w:cs="Times New Roman"/>
          <w:bCs/>
          <w:sz w:val="30"/>
          <w:szCs w:val="32"/>
        </w:rPr>
      </w:pPr>
      <w:bookmarkStart w:id="16" w:name="_Toc3240"/>
      <w:bookmarkStart w:id="17" w:name="_Toc111203776"/>
      <w:r w:rsidRPr="00685483">
        <w:rPr>
          <w:rFonts w:ascii="黑体" w:eastAsia="黑体" w:hAnsi="黑体" w:cs="Times New Roman" w:hint="eastAsia"/>
          <w:bCs/>
          <w:sz w:val="30"/>
          <w:szCs w:val="32"/>
        </w:rPr>
        <w:t>2</w:t>
      </w:r>
      <w:r w:rsidRPr="00685483">
        <w:rPr>
          <w:rFonts w:ascii="黑体" w:eastAsia="黑体" w:hAnsi="黑体" w:cs="Times New Roman"/>
          <w:bCs/>
          <w:sz w:val="30"/>
          <w:szCs w:val="32"/>
        </w:rPr>
        <w:t xml:space="preserve">.3 </w:t>
      </w:r>
      <w:r w:rsidRPr="00685483">
        <w:rPr>
          <w:rFonts w:ascii="黑体" w:eastAsia="黑体" w:hAnsi="黑体" w:cs="Times New Roman" w:hint="eastAsia"/>
          <w:bCs/>
          <w:sz w:val="30"/>
          <w:szCs w:val="32"/>
        </w:rPr>
        <w:t>法律风险</w:t>
      </w:r>
      <w:bookmarkEnd w:id="16"/>
      <w:bookmarkEnd w:id="17"/>
    </w:p>
    <w:p w:rsidR="00685483" w:rsidRPr="00685483" w:rsidRDefault="00685483" w:rsidP="00685483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</w:rPr>
      </w:pP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小微业务管理的终极目的都是保证信贷安全性、流动性以及收益性，小微企业信贷也不例外。只是由于小微企业自身的特征，使得其信贷管理有了区别于其他管理内容。信贷小微业务管理的终极目的都是保证信贷安全性、流动性以及收益性，小微企业信贷也不例外。只是由于小微企业自身的特征，使得其信贷管理有了区别于其他管理内容。信贷小微业务管理的终极目的都是保证信贷安全性、流动性以及收益性，小微企业信贷也不例外。只是由于小微企业自身的特征，使得其信贷管理有了区别于其他管理内容。</w:t>
      </w:r>
    </w:p>
    <w:p w:rsidR="00685483" w:rsidRPr="00685483" w:rsidRDefault="00685483" w:rsidP="00480737">
      <w:pPr>
        <w:keepNext/>
        <w:keepLines/>
        <w:spacing w:beforeLines="300" w:afterLines="200" w:line="360" w:lineRule="auto"/>
        <w:jc w:val="center"/>
        <w:outlineLvl w:val="0"/>
        <w:rPr>
          <w:rFonts w:ascii="华文中宋" w:eastAsia="华文中宋" w:hAnsi="华文中宋" w:cs="Times New Roman"/>
          <w:b/>
          <w:kern w:val="44"/>
          <w:sz w:val="44"/>
          <w:szCs w:val="24"/>
        </w:rPr>
      </w:pPr>
      <w:bookmarkStart w:id="18" w:name="_Toc17707"/>
      <w:bookmarkStart w:id="19" w:name="_Toc111203777"/>
      <w:r w:rsidRPr="00685483">
        <w:rPr>
          <w:rFonts w:ascii="华文中宋" w:eastAsia="华文中宋" w:hAnsi="华文中宋" w:cs="Times New Roman" w:hint="eastAsia"/>
          <w:b/>
          <w:kern w:val="44"/>
          <w:sz w:val="44"/>
          <w:szCs w:val="24"/>
        </w:rPr>
        <w:t>3</w:t>
      </w:r>
      <w:r w:rsidRPr="00685483">
        <w:rPr>
          <w:rFonts w:ascii="华文中宋" w:eastAsia="华文中宋" w:hAnsi="华文中宋" w:cs="Times New Roman"/>
          <w:b/>
          <w:kern w:val="44"/>
          <w:sz w:val="44"/>
          <w:szCs w:val="24"/>
        </w:rPr>
        <w:t xml:space="preserve">. </w:t>
      </w:r>
      <w:r w:rsidRPr="00685483">
        <w:rPr>
          <w:rFonts w:ascii="华文中宋" w:eastAsia="华文中宋" w:hAnsi="华文中宋" w:cs="Times New Roman" w:hint="eastAsia"/>
          <w:b/>
          <w:kern w:val="44"/>
          <w:sz w:val="44"/>
          <w:szCs w:val="24"/>
        </w:rPr>
        <w:t>我国商业银行小微信贷风险管理现状及存在的问题</w:t>
      </w:r>
      <w:bookmarkEnd w:id="18"/>
      <w:bookmarkEnd w:id="19"/>
    </w:p>
    <w:p w:rsidR="00685483" w:rsidRPr="00685483" w:rsidRDefault="00685483" w:rsidP="00480737">
      <w:pPr>
        <w:keepNext/>
        <w:keepLines/>
        <w:spacing w:beforeLines="100" w:afterLines="100" w:line="360" w:lineRule="auto"/>
        <w:jc w:val="left"/>
        <w:outlineLvl w:val="1"/>
        <w:rPr>
          <w:rFonts w:ascii="黑体" w:eastAsia="黑体" w:hAnsi="黑体" w:cs="Times New Roman"/>
          <w:bCs/>
          <w:sz w:val="30"/>
          <w:szCs w:val="32"/>
        </w:rPr>
      </w:pPr>
      <w:bookmarkStart w:id="20" w:name="_Toc18971"/>
      <w:bookmarkStart w:id="21" w:name="_Toc111203778"/>
      <w:r w:rsidRPr="00685483">
        <w:rPr>
          <w:rFonts w:ascii="黑体" w:eastAsia="黑体" w:hAnsi="黑体" w:cs="Times New Roman" w:hint="eastAsia"/>
          <w:bCs/>
          <w:sz w:val="30"/>
          <w:szCs w:val="32"/>
        </w:rPr>
        <w:t>3</w:t>
      </w:r>
      <w:r w:rsidRPr="00685483">
        <w:rPr>
          <w:rFonts w:ascii="黑体" w:eastAsia="黑体" w:hAnsi="黑体" w:cs="Times New Roman"/>
          <w:bCs/>
          <w:sz w:val="30"/>
          <w:szCs w:val="32"/>
        </w:rPr>
        <w:t xml:space="preserve">.1 </w:t>
      </w:r>
      <w:r w:rsidRPr="00685483">
        <w:rPr>
          <w:rFonts w:ascii="黑体" w:eastAsia="黑体" w:hAnsi="黑体" w:cs="Times New Roman" w:hint="eastAsia"/>
          <w:bCs/>
          <w:sz w:val="30"/>
          <w:szCs w:val="32"/>
        </w:rPr>
        <w:t>我国商业银行小微信贷发展现状</w:t>
      </w:r>
      <w:bookmarkEnd w:id="20"/>
      <w:bookmarkEnd w:id="21"/>
    </w:p>
    <w:p w:rsidR="00685483" w:rsidRPr="00685483" w:rsidRDefault="00685483" w:rsidP="00685483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</w:rPr>
      </w:pP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小微业务管理的终极目的都是保证信贷安全性、流动性以及收益性，小微企业信贷也不例外。只是由于小微企业自身的特征，使得其信贷管理有了区别于其他管理内容。信贷小微业务管理的终极目的都是保证信贷安全性、流动性以及收益性，小微企业信贷也不例外。只是由于小微企业自身的特征，使得其信贷</w:t>
      </w: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lastRenderedPageBreak/>
        <w:t>管理有了区别于其他管理内容。信贷小微业务管理的终极目的都是保证信贷安全性、流动性以及收益性，小微企业信贷也不例外。只是由于小微企业自身的特征，</w:t>
      </w:r>
      <w:r w:rsidR="009A109E" w:rsidRPr="009A109E">
        <w:rPr>
          <w:rFonts w:ascii="黑体" w:eastAsia="黑体" w:hAnsi="黑体" w:cs="黑体"/>
          <w:noProof/>
          <w:sz w:val="24"/>
          <w:szCs w:val="20"/>
        </w:rPr>
        <w:pict>
          <v:shape id="文本框 8" o:spid="_x0000_s2057" type="#_x0000_t62" style="position:absolute;left:0;text-align:left;margin-left:400.45pt;margin-top:52.2pt;width:94pt;height:75.5pt;z-index:2516654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" adj="-3642,26034" fillcolor="window" strokeweight=".5pt">
            <v:textbox style="mso-next-textbox:#文本框 8">
              <w:txbxContent>
                <w:p w:rsidR="00685483" w:rsidRPr="000E52E2" w:rsidRDefault="00685483" w:rsidP="00685483">
                  <w:pPr>
                    <w:rPr>
                      <w:color w:val="FF0000"/>
                      <w:szCs w:val="21"/>
                    </w:rPr>
                  </w:pPr>
                  <w:r w:rsidRPr="000E52E2">
                    <w:rPr>
                      <w:rFonts w:hint="eastAsia"/>
                      <w:color w:val="FF0000"/>
                      <w:szCs w:val="21"/>
                    </w:rPr>
                    <w:t>图、表居中排列，内容为宋体五号字体，（正文删除此框）</w:t>
                  </w:r>
                </w:p>
              </w:txbxContent>
            </v:textbox>
          </v:shape>
        </w:pict>
      </w: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使得其信贷管理有了区别于其他管理内容。</w:t>
      </w:r>
    </w:p>
    <w:p w:rsidR="00685483" w:rsidRPr="00685483" w:rsidRDefault="009A109E" w:rsidP="00685483">
      <w:pPr>
        <w:spacing w:line="360" w:lineRule="auto"/>
        <w:jc w:val="center"/>
        <w:rPr>
          <w:rFonts w:ascii="Calibri" w:eastAsia="宋体" w:hAnsi="Calibri" w:cs="Times New Roman"/>
          <w:sz w:val="24"/>
          <w:szCs w:val="24"/>
        </w:rPr>
      </w:pPr>
      <w:r w:rsidRPr="009A109E">
        <w:rPr>
          <w:rFonts w:ascii="黑体" w:eastAsia="黑体" w:hAnsi="黑体" w:cs="黑体"/>
          <w:bCs/>
          <w:noProof/>
          <w:sz w:val="30"/>
          <w:szCs w:val="20"/>
        </w:rPr>
        <w:pict>
          <v:shape id="文本框 6" o:spid="_x0000_s2058" type="#_x0000_t62" style="position:absolute;left:0;text-align:left;margin-left:4.5pt;margin-top:177.1pt;width:164.5pt;height:106.55pt;z-index:251664384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" adj="28717,11211" fillcolor="window" strokeweight=".5pt">
            <v:textbox style="mso-next-textbox:#文本框 6">
              <w:txbxContent>
                <w:p w:rsidR="00685483" w:rsidRPr="000E52E2" w:rsidRDefault="00685483" w:rsidP="00685483">
                  <w:pPr>
                    <w:rPr>
                      <w:color w:val="FF0000"/>
                      <w:szCs w:val="21"/>
                    </w:rPr>
                  </w:pPr>
                  <w:r w:rsidRPr="000E52E2">
                    <w:rPr>
                      <w:rFonts w:hint="eastAsia"/>
                      <w:color w:val="FF0000"/>
                      <w:szCs w:val="21"/>
                    </w:rPr>
                    <w:t>图标题序号按“章节</w:t>
                  </w:r>
                  <w:r w:rsidRPr="000E52E2">
                    <w:rPr>
                      <w:color w:val="FF0000"/>
                      <w:szCs w:val="21"/>
                    </w:rPr>
                    <w:t>-</w:t>
                  </w:r>
                  <w:r w:rsidRPr="000E52E2">
                    <w:rPr>
                      <w:rFonts w:hint="eastAsia"/>
                      <w:color w:val="FF0000"/>
                      <w:szCs w:val="21"/>
                    </w:rPr>
                    <w:t>次序”编写，如第三章</w:t>
                  </w:r>
                  <w:r w:rsidR="007B004E">
                    <w:rPr>
                      <w:rFonts w:hint="eastAsia"/>
                      <w:color w:val="FF0000"/>
                      <w:szCs w:val="21"/>
                    </w:rPr>
                    <w:t>的</w:t>
                  </w:r>
                  <w:r w:rsidRPr="000E52E2">
                    <w:rPr>
                      <w:rFonts w:hint="eastAsia"/>
                      <w:color w:val="FF0000"/>
                      <w:szCs w:val="21"/>
                    </w:rPr>
                    <w:t>第一个图序号为“图3</w:t>
                  </w:r>
                  <w:r w:rsidRPr="000E52E2">
                    <w:rPr>
                      <w:color w:val="FF0000"/>
                      <w:szCs w:val="21"/>
                    </w:rPr>
                    <w:t>-1</w:t>
                  </w:r>
                  <w:r w:rsidRPr="000E52E2">
                    <w:rPr>
                      <w:rFonts w:hint="eastAsia"/>
                      <w:color w:val="FF0000"/>
                      <w:szCs w:val="21"/>
                    </w:rPr>
                    <w:t>”</w:t>
                  </w:r>
                  <w:r w:rsidR="00265445">
                    <w:rPr>
                      <w:rFonts w:hint="eastAsia"/>
                      <w:color w:val="FF0000"/>
                      <w:szCs w:val="21"/>
                    </w:rPr>
                    <w:t>，序号和内容之间空两格；标题五号</w:t>
                  </w:r>
                  <w:r w:rsidR="00265445" w:rsidRPr="00265445">
                    <w:rPr>
                      <w:rFonts w:hint="eastAsia"/>
                      <w:color w:val="FF0000"/>
                      <w:szCs w:val="21"/>
                    </w:rPr>
                    <w:t>黑体加粗，居中，段前、段后各空</w:t>
                  </w:r>
                  <w:r w:rsidR="00265445" w:rsidRPr="00265445">
                    <w:rPr>
                      <w:color w:val="FF0000"/>
                      <w:szCs w:val="21"/>
                    </w:rPr>
                    <w:t>0.5行</w:t>
                  </w:r>
                  <w:r w:rsidR="007B004E">
                    <w:rPr>
                      <w:rFonts w:hint="eastAsia"/>
                      <w:color w:val="FF0000"/>
                      <w:szCs w:val="21"/>
                    </w:rPr>
                    <w:t>（</w:t>
                  </w:r>
                  <w:r w:rsidRPr="000E52E2">
                    <w:rPr>
                      <w:rFonts w:hint="eastAsia"/>
                      <w:color w:val="FF0000"/>
                      <w:szCs w:val="21"/>
                    </w:rPr>
                    <w:t>正文删除此框）</w:t>
                  </w:r>
                </w:p>
              </w:txbxContent>
            </v:textbox>
            <w10:wrap anchorx="page"/>
          </v:shape>
        </w:pict>
      </w:r>
      <w:r w:rsidR="00685483" w:rsidRPr="00685483">
        <w:rPr>
          <w:rFonts w:ascii="Calibri" w:eastAsia="宋体" w:hAnsi="Calibri" w:cs="Times New Roman"/>
          <w:noProof/>
          <w:sz w:val="24"/>
          <w:szCs w:val="24"/>
        </w:rPr>
        <w:drawing>
          <wp:inline distT="0" distB="0" distL="114300" distR="114300">
            <wp:extent cx="4572000" cy="2743200"/>
            <wp:effectExtent l="0" t="0" r="0" b="0"/>
            <wp:docPr id="14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685483" w:rsidRPr="00265445" w:rsidRDefault="00685483" w:rsidP="00480737">
      <w:pPr>
        <w:spacing w:beforeLines="50" w:afterLines="50" w:line="360" w:lineRule="auto"/>
        <w:jc w:val="center"/>
        <w:rPr>
          <w:rFonts w:ascii="黑体" w:eastAsia="黑体" w:hAnsi="黑体" w:cs="Times New Roman"/>
          <w:b/>
          <w:bCs/>
          <w:szCs w:val="21"/>
        </w:rPr>
      </w:pPr>
      <w:r w:rsidRPr="00265445">
        <w:rPr>
          <w:rFonts w:ascii="黑体" w:eastAsia="黑体" w:hAnsi="黑体" w:cs="Times New Roman" w:hint="eastAsia"/>
          <w:b/>
          <w:bCs/>
          <w:szCs w:val="21"/>
        </w:rPr>
        <w:t>图</w:t>
      </w:r>
      <w:r w:rsidRPr="00265445">
        <w:rPr>
          <w:rFonts w:ascii="黑体" w:eastAsia="黑体" w:hAnsi="黑体" w:cs="Times New Roman"/>
          <w:b/>
          <w:bCs/>
          <w:szCs w:val="21"/>
        </w:rPr>
        <w:t>3</w:t>
      </w:r>
      <w:r w:rsidRPr="00265445">
        <w:rPr>
          <w:rFonts w:ascii="黑体" w:eastAsia="黑体" w:hAnsi="黑体" w:cs="Times New Roman" w:hint="eastAsia"/>
          <w:b/>
          <w:bCs/>
          <w:szCs w:val="21"/>
        </w:rPr>
        <w:t xml:space="preserve">-1 </w:t>
      </w:r>
      <w:r w:rsidRPr="00265445">
        <w:rPr>
          <w:rFonts w:ascii="黑体" w:eastAsia="黑体" w:hAnsi="黑体" w:cs="Times New Roman"/>
          <w:b/>
          <w:bCs/>
          <w:szCs w:val="21"/>
        </w:rPr>
        <w:t xml:space="preserve"> </w:t>
      </w:r>
      <w:r w:rsidRPr="00265445">
        <w:rPr>
          <w:rFonts w:ascii="黑体" w:eastAsia="黑体" w:hAnsi="黑体" w:cs="Times New Roman" w:hint="eastAsia"/>
          <w:b/>
          <w:bCs/>
          <w:szCs w:val="21"/>
        </w:rPr>
        <w:t>历年成交额与增长率</w:t>
      </w:r>
    </w:p>
    <w:p w:rsidR="00685483" w:rsidRPr="00685483" w:rsidRDefault="00685483" w:rsidP="00480737">
      <w:pPr>
        <w:keepNext/>
        <w:keepLines/>
        <w:spacing w:beforeLines="100" w:afterLines="100" w:line="360" w:lineRule="auto"/>
        <w:jc w:val="left"/>
        <w:outlineLvl w:val="1"/>
        <w:rPr>
          <w:rFonts w:ascii="黑体" w:eastAsia="黑体" w:hAnsi="黑体" w:cs="Times New Roman"/>
          <w:bCs/>
          <w:sz w:val="30"/>
          <w:szCs w:val="32"/>
        </w:rPr>
      </w:pPr>
      <w:bookmarkStart w:id="22" w:name="_Toc10768"/>
      <w:bookmarkStart w:id="23" w:name="_Toc111203779"/>
      <w:r w:rsidRPr="00685483">
        <w:rPr>
          <w:rFonts w:ascii="黑体" w:eastAsia="黑体" w:hAnsi="黑体" w:cs="Times New Roman" w:hint="eastAsia"/>
          <w:bCs/>
          <w:sz w:val="30"/>
          <w:szCs w:val="32"/>
        </w:rPr>
        <w:t>3</w:t>
      </w:r>
      <w:r w:rsidRPr="00685483">
        <w:rPr>
          <w:rFonts w:ascii="黑体" w:eastAsia="黑体" w:hAnsi="黑体" w:cs="Times New Roman"/>
          <w:bCs/>
          <w:sz w:val="30"/>
          <w:szCs w:val="32"/>
        </w:rPr>
        <w:t xml:space="preserve">.2 </w:t>
      </w:r>
      <w:r w:rsidRPr="00685483">
        <w:rPr>
          <w:rFonts w:ascii="黑体" w:eastAsia="黑体" w:hAnsi="黑体" w:cs="Times New Roman" w:hint="eastAsia"/>
          <w:bCs/>
          <w:sz w:val="30"/>
          <w:szCs w:val="32"/>
        </w:rPr>
        <w:t>我国商业银行小微信贷存在的主要问题</w:t>
      </w:r>
      <w:bookmarkStart w:id="24" w:name="_Toc3922"/>
      <w:bookmarkEnd w:id="22"/>
      <w:bookmarkEnd w:id="23"/>
    </w:p>
    <w:p w:rsidR="00685483" w:rsidRPr="00685483" w:rsidRDefault="00685483" w:rsidP="00480737">
      <w:pPr>
        <w:keepNext/>
        <w:keepLines/>
        <w:spacing w:beforeLines="100" w:afterLines="100" w:line="360" w:lineRule="auto"/>
        <w:outlineLvl w:val="2"/>
        <w:rPr>
          <w:rFonts w:ascii="黑体" w:eastAsia="黑体" w:hAnsi="黑体" w:cs="Times New Roman"/>
          <w:sz w:val="24"/>
          <w:szCs w:val="24"/>
        </w:rPr>
      </w:pPr>
      <w:bookmarkStart w:id="25" w:name="_Toc111203780"/>
      <w:r w:rsidRPr="00685483">
        <w:rPr>
          <w:rFonts w:ascii="黑体" w:eastAsia="黑体" w:hAnsi="黑体" w:cs="Times New Roman"/>
          <w:sz w:val="24"/>
          <w:szCs w:val="24"/>
        </w:rPr>
        <w:t xml:space="preserve">3.2.1 </w:t>
      </w:r>
      <w:r w:rsidRPr="00685483">
        <w:rPr>
          <w:rFonts w:ascii="黑体" w:eastAsia="黑体" w:hAnsi="黑体" w:cs="Times New Roman" w:hint="eastAsia"/>
          <w:sz w:val="24"/>
          <w:szCs w:val="24"/>
        </w:rPr>
        <w:t>信息不公开</w:t>
      </w:r>
      <w:bookmarkEnd w:id="24"/>
      <w:bookmarkEnd w:id="25"/>
    </w:p>
    <w:p w:rsidR="00685483" w:rsidRPr="00685483" w:rsidRDefault="00685483" w:rsidP="00685483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</w:rPr>
      </w:pP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小微业务管理的终极目的都是保证信贷安全性、流动性以及收益性，小微企业信贷也不例外。只是由于小微企业自身的特征，使得其信贷管理有了区别于其他管理内容。信贷小微业务管理的终极目的都是保证信贷安全性、流动性以及收益性，小微企业信贷也不例外。只是由于小微企业自身的特征，使得其信贷管理有了区别于其他管理内容。信贷小微业务管理的终极目的都是保证信贷安全性、流动性以及收益性，小微企业信贷也不例外。只是由于小微企业自身的特征，使得其信贷管理有了区别于其他管理内容。</w:t>
      </w:r>
    </w:p>
    <w:p w:rsidR="00685483" w:rsidRPr="00685483" w:rsidRDefault="00685483" w:rsidP="00685483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</w:rPr>
      </w:pP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小微业务管理的终极目的都是保证信贷安全性、流动性以及收益性，小微企业信贷也不例外。只是由于小微企业自身的特征，使得其信贷管理有了区别于其他管理内容。信贷小微业务管理的终极目的都是保证信贷安全性、流动性以</w:t>
      </w: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lastRenderedPageBreak/>
        <w:t>及收益性，小微企业信贷也不例外。只是由于小微企业自身的特征，使得其信贷</w:t>
      </w:r>
      <w:r w:rsidR="009A109E" w:rsidRPr="009A109E">
        <w:rPr>
          <w:rFonts w:ascii="黑体" w:eastAsia="黑体" w:hAnsi="黑体" w:cs="黑体"/>
          <w:bCs/>
          <w:noProof/>
          <w:sz w:val="30"/>
          <w:szCs w:val="20"/>
        </w:rPr>
        <w:pict>
          <v:shape id="_x0000_s2085" type="#_x0000_t62" style="position:absolute;left:0;text-align:left;margin-left:4.5pt;margin-top:47.3pt;width:164.5pt;height:106.85pt;z-index:251696128;visibility:visible;mso-position-horizontal-relative:page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" adj="28960,13716" fillcolor="window" strokeweight=".5pt">
            <v:textbox style="mso-next-textbox:#_x0000_s2085">
              <w:txbxContent>
                <w:p w:rsidR="00265445" w:rsidRPr="000E52E2" w:rsidRDefault="00265445" w:rsidP="00685483">
                  <w:pPr>
                    <w:rPr>
                      <w:color w:val="FF0000"/>
                      <w:szCs w:val="21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表</w:t>
                  </w:r>
                  <w:r w:rsidRPr="000E52E2">
                    <w:rPr>
                      <w:rFonts w:hint="eastAsia"/>
                      <w:color w:val="FF0000"/>
                      <w:szCs w:val="21"/>
                    </w:rPr>
                    <w:t>标题序号按“章节</w:t>
                  </w:r>
                  <w:r w:rsidRPr="000E52E2">
                    <w:rPr>
                      <w:color w:val="FF0000"/>
                      <w:szCs w:val="21"/>
                    </w:rPr>
                    <w:t>-</w:t>
                  </w:r>
                  <w:r w:rsidRPr="000E52E2">
                    <w:rPr>
                      <w:rFonts w:hint="eastAsia"/>
                      <w:color w:val="FF0000"/>
                      <w:szCs w:val="21"/>
                    </w:rPr>
                    <w:t>次序”编写，如第三章</w:t>
                  </w:r>
                  <w:r>
                    <w:rPr>
                      <w:rFonts w:hint="eastAsia"/>
                      <w:color w:val="FF0000"/>
                      <w:szCs w:val="21"/>
                    </w:rPr>
                    <w:t>的</w:t>
                  </w:r>
                  <w:r w:rsidRPr="000E52E2">
                    <w:rPr>
                      <w:rFonts w:hint="eastAsia"/>
                      <w:color w:val="FF0000"/>
                      <w:szCs w:val="21"/>
                    </w:rPr>
                    <w:t>第一个图序号为“图3</w:t>
                  </w:r>
                  <w:r w:rsidRPr="000E52E2">
                    <w:rPr>
                      <w:color w:val="FF0000"/>
                      <w:szCs w:val="21"/>
                    </w:rPr>
                    <w:t>-1</w:t>
                  </w:r>
                  <w:r w:rsidRPr="000E52E2">
                    <w:rPr>
                      <w:rFonts w:hint="eastAsia"/>
                      <w:color w:val="FF0000"/>
                      <w:szCs w:val="21"/>
                    </w:rPr>
                    <w:t>”</w:t>
                  </w:r>
                  <w:r>
                    <w:rPr>
                      <w:rFonts w:hint="eastAsia"/>
                      <w:color w:val="FF0000"/>
                      <w:szCs w:val="21"/>
                    </w:rPr>
                    <w:t>，序号和内容之间空两格；标题五号</w:t>
                  </w:r>
                  <w:r w:rsidRPr="00265445">
                    <w:rPr>
                      <w:rFonts w:hint="eastAsia"/>
                      <w:color w:val="FF0000"/>
                      <w:szCs w:val="21"/>
                    </w:rPr>
                    <w:t>黑体加粗，居中，段前、段后各空</w:t>
                  </w:r>
                  <w:r w:rsidRPr="00265445">
                    <w:rPr>
                      <w:color w:val="FF0000"/>
                      <w:szCs w:val="21"/>
                    </w:rPr>
                    <w:t>0.5行</w:t>
                  </w:r>
                  <w:r>
                    <w:rPr>
                      <w:rFonts w:hint="eastAsia"/>
                      <w:color w:val="FF0000"/>
                      <w:szCs w:val="21"/>
                    </w:rPr>
                    <w:t>（</w:t>
                  </w:r>
                  <w:r w:rsidRPr="000E52E2">
                    <w:rPr>
                      <w:rFonts w:hint="eastAsia"/>
                      <w:color w:val="FF0000"/>
                      <w:szCs w:val="21"/>
                    </w:rPr>
                    <w:t>正文删除此框）</w:t>
                  </w:r>
                </w:p>
              </w:txbxContent>
            </v:textbox>
            <w10:wrap anchorx="page"/>
          </v:shape>
        </w:pict>
      </w: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管理有了区别于其他管理内容。信贷小微业务管理的终极目的都是保证信贷安全性、流动性以及收益性，小微企业信贷也不例外。只是由于小微企业自身的特征，使得其信贷管理有了区别于其他管理内容</w:t>
      </w:r>
    </w:p>
    <w:p w:rsidR="00685483" w:rsidRPr="00B01CBB" w:rsidRDefault="00685483" w:rsidP="00480737">
      <w:pPr>
        <w:spacing w:beforeLines="50" w:afterLines="50" w:line="360" w:lineRule="auto"/>
        <w:jc w:val="center"/>
        <w:rPr>
          <w:rFonts w:ascii="黑体" w:eastAsia="黑体" w:hAnsi="黑体" w:cs="宋体"/>
          <w:b/>
          <w:bCs/>
          <w:color w:val="000000"/>
          <w:szCs w:val="21"/>
        </w:rPr>
      </w:pPr>
      <w:r w:rsidRPr="00B01CBB">
        <w:rPr>
          <w:rFonts w:ascii="黑体" w:eastAsia="黑体" w:hAnsi="黑体" w:cs="宋体" w:hint="eastAsia"/>
          <w:b/>
          <w:bCs/>
          <w:color w:val="000000"/>
          <w:szCs w:val="21"/>
        </w:rPr>
        <w:t>表3</w:t>
      </w:r>
      <w:r w:rsidRPr="00B01CBB">
        <w:rPr>
          <w:rFonts w:ascii="黑体" w:eastAsia="黑体" w:hAnsi="黑体" w:cs="宋体"/>
          <w:b/>
          <w:bCs/>
          <w:color w:val="000000"/>
          <w:szCs w:val="21"/>
        </w:rPr>
        <w:t xml:space="preserve">-1  </w:t>
      </w:r>
      <w:r w:rsidRPr="00B01CBB">
        <w:rPr>
          <w:rFonts w:ascii="黑体" w:eastAsia="黑体" w:hAnsi="黑体" w:cs="宋体" w:hint="eastAsia"/>
          <w:b/>
          <w:bCs/>
          <w:color w:val="000000"/>
          <w:szCs w:val="21"/>
        </w:rPr>
        <w:t>小微企业信贷指标</w:t>
      </w:r>
    </w:p>
    <w:tbl>
      <w:tblPr>
        <w:tblStyle w:val="11"/>
        <w:tblW w:w="0" w:type="auto"/>
        <w:tblBorders>
          <w:top w:val="single" w:sz="6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01"/>
        <w:gridCol w:w="2926"/>
        <w:gridCol w:w="2893"/>
      </w:tblGrid>
      <w:tr w:rsidR="00685483" w:rsidRPr="00685483" w:rsidTr="007D2011">
        <w:trPr>
          <w:trHeight w:val="340"/>
        </w:trPr>
        <w:tc>
          <w:tcPr>
            <w:tcW w:w="309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85483" w:rsidRPr="007B004E" w:rsidRDefault="00685483" w:rsidP="00685483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7B004E">
              <w:rPr>
                <w:rFonts w:ascii="宋体" w:hAnsi="宋体" w:hint="eastAsia"/>
                <w:color w:val="000000"/>
                <w:sz w:val="21"/>
                <w:szCs w:val="21"/>
              </w:rPr>
              <w:t>年份</w:t>
            </w:r>
          </w:p>
        </w:tc>
        <w:tc>
          <w:tcPr>
            <w:tcW w:w="309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85483" w:rsidRPr="007B004E" w:rsidRDefault="00685483" w:rsidP="00685483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7B004E">
              <w:rPr>
                <w:rFonts w:ascii="宋体" w:hAnsi="宋体" w:hint="eastAsia"/>
                <w:color w:val="000000"/>
                <w:sz w:val="21"/>
                <w:szCs w:val="21"/>
              </w:rPr>
              <w:t>金额</w:t>
            </w:r>
          </w:p>
        </w:tc>
        <w:tc>
          <w:tcPr>
            <w:tcW w:w="30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85483" w:rsidRPr="007B004E" w:rsidRDefault="00685483" w:rsidP="00685483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7B004E">
              <w:rPr>
                <w:rFonts w:ascii="宋体" w:hAnsi="宋体" w:hint="eastAsia"/>
                <w:color w:val="000000"/>
                <w:sz w:val="21"/>
                <w:szCs w:val="21"/>
              </w:rPr>
              <w:t>增长率</w:t>
            </w:r>
          </w:p>
        </w:tc>
      </w:tr>
      <w:tr w:rsidR="00685483" w:rsidRPr="00685483" w:rsidTr="007D2011">
        <w:trPr>
          <w:trHeight w:val="340"/>
        </w:trPr>
        <w:tc>
          <w:tcPr>
            <w:tcW w:w="3095" w:type="dxa"/>
            <w:tcBorders>
              <w:top w:val="single" w:sz="6" w:space="0" w:color="auto"/>
            </w:tcBorders>
            <w:vAlign w:val="center"/>
          </w:tcPr>
          <w:p w:rsidR="00685483" w:rsidRPr="007B004E" w:rsidRDefault="00685483" w:rsidP="00685483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7B004E">
              <w:rPr>
                <w:rFonts w:ascii="宋体" w:hAnsi="宋体" w:hint="eastAsia"/>
                <w:color w:val="000000"/>
                <w:sz w:val="21"/>
                <w:szCs w:val="21"/>
              </w:rPr>
              <w:t>2</w:t>
            </w:r>
            <w:r w:rsidRPr="007B004E">
              <w:rPr>
                <w:rFonts w:ascii="宋体" w:hAnsi="宋体"/>
                <w:color w:val="000000"/>
                <w:sz w:val="21"/>
                <w:szCs w:val="21"/>
              </w:rPr>
              <w:t>018</w:t>
            </w:r>
          </w:p>
        </w:tc>
        <w:tc>
          <w:tcPr>
            <w:tcW w:w="3095" w:type="dxa"/>
            <w:tcBorders>
              <w:top w:val="single" w:sz="6" w:space="0" w:color="auto"/>
            </w:tcBorders>
            <w:vAlign w:val="center"/>
          </w:tcPr>
          <w:p w:rsidR="00685483" w:rsidRPr="007B004E" w:rsidRDefault="00685483" w:rsidP="00685483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7B004E">
              <w:rPr>
                <w:rFonts w:ascii="宋体" w:hAnsi="宋体" w:hint="eastAsia"/>
                <w:color w:val="000000"/>
                <w:sz w:val="21"/>
                <w:szCs w:val="21"/>
              </w:rPr>
              <w:t>5</w:t>
            </w:r>
            <w:r w:rsidRPr="007B004E">
              <w:rPr>
                <w:rFonts w:ascii="宋体" w:hAnsi="宋体"/>
                <w:color w:val="000000"/>
                <w:sz w:val="21"/>
                <w:szCs w:val="21"/>
              </w:rPr>
              <w:t>00000</w:t>
            </w:r>
          </w:p>
        </w:tc>
        <w:tc>
          <w:tcPr>
            <w:tcW w:w="3096" w:type="dxa"/>
            <w:tcBorders>
              <w:top w:val="single" w:sz="6" w:space="0" w:color="auto"/>
            </w:tcBorders>
            <w:vAlign w:val="center"/>
          </w:tcPr>
          <w:p w:rsidR="00685483" w:rsidRPr="007B004E" w:rsidRDefault="00685483" w:rsidP="00685483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7B004E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7B004E">
              <w:rPr>
                <w:rFonts w:ascii="宋体" w:hAnsi="宋体"/>
                <w:color w:val="000000"/>
                <w:sz w:val="21"/>
                <w:szCs w:val="21"/>
              </w:rPr>
              <w:t>5%</w:t>
            </w:r>
          </w:p>
        </w:tc>
      </w:tr>
      <w:tr w:rsidR="00685483" w:rsidRPr="00685483" w:rsidTr="007D2011">
        <w:trPr>
          <w:trHeight w:val="340"/>
        </w:trPr>
        <w:tc>
          <w:tcPr>
            <w:tcW w:w="3095" w:type="dxa"/>
            <w:vAlign w:val="center"/>
          </w:tcPr>
          <w:p w:rsidR="00685483" w:rsidRPr="007B004E" w:rsidRDefault="00685483" w:rsidP="00685483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7B004E">
              <w:rPr>
                <w:rFonts w:ascii="宋体" w:hAnsi="宋体" w:hint="eastAsia"/>
                <w:color w:val="000000"/>
                <w:sz w:val="21"/>
                <w:szCs w:val="21"/>
              </w:rPr>
              <w:t>2</w:t>
            </w:r>
            <w:r w:rsidRPr="007B004E">
              <w:rPr>
                <w:rFonts w:ascii="宋体" w:hAnsi="宋体"/>
                <w:color w:val="000000"/>
                <w:sz w:val="21"/>
                <w:szCs w:val="21"/>
              </w:rPr>
              <w:t>019</w:t>
            </w:r>
          </w:p>
        </w:tc>
        <w:tc>
          <w:tcPr>
            <w:tcW w:w="3095" w:type="dxa"/>
            <w:vAlign w:val="center"/>
          </w:tcPr>
          <w:p w:rsidR="00685483" w:rsidRPr="007B004E" w:rsidRDefault="00685483" w:rsidP="00685483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7B004E">
              <w:rPr>
                <w:rFonts w:ascii="宋体" w:hAnsi="宋体" w:hint="eastAsia"/>
                <w:color w:val="000000"/>
                <w:sz w:val="21"/>
                <w:szCs w:val="21"/>
              </w:rPr>
              <w:t>7</w:t>
            </w:r>
            <w:r w:rsidRPr="007B004E">
              <w:rPr>
                <w:rFonts w:ascii="宋体" w:hAnsi="宋体"/>
                <w:color w:val="000000"/>
                <w:sz w:val="21"/>
                <w:szCs w:val="21"/>
              </w:rPr>
              <w:t>000000</w:t>
            </w:r>
          </w:p>
        </w:tc>
        <w:tc>
          <w:tcPr>
            <w:tcW w:w="3096" w:type="dxa"/>
            <w:vAlign w:val="center"/>
          </w:tcPr>
          <w:p w:rsidR="00685483" w:rsidRPr="007B004E" w:rsidRDefault="00685483" w:rsidP="00685483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7B004E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7B004E">
              <w:rPr>
                <w:rFonts w:ascii="宋体" w:hAnsi="宋体"/>
                <w:color w:val="000000"/>
                <w:sz w:val="21"/>
                <w:szCs w:val="21"/>
              </w:rPr>
              <w:t>4%</w:t>
            </w:r>
          </w:p>
        </w:tc>
      </w:tr>
      <w:tr w:rsidR="00685483" w:rsidRPr="00685483" w:rsidTr="007D2011">
        <w:trPr>
          <w:trHeight w:val="340"/>
        </w:trPr>
        <w:tc>
          <w:tcPr>
            <w:tcW w:w="3095" w:type="dxa"/>
            <w:vAlign w:val="center"/>
          </w:tcPr>
          <w:p w:rsidR="00685483" w:rsidRPr="007B004E" w:rsidRDefault="00685483" w:rsidP="00685483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7B004E">
              <w:rPr>
                <w:rFonts w:ascii="宋体" w:hAnsi="宋体" w:hint="eastAsia"/>
                <w:color w:val="000000"/>
                <w:sz w:val="21"/>
                <w:szCs w:val="21"/>
              </w:rPr>
              <w:t>2</w:t>
            </w:r>
            <w:r w:rsidRPr="007B004E">
              <w:rPr>
                <w:rFonts w:ascii="宋体" w:hAnsi="宋体"/>
                <w:color w:val="000000"/>
                <w:sz w:val="21"/>
                <w:szCs w:val="21"/>
              </w:rPr>
              <w:t>020</w:t>
            </w:r>
          </w:p>
        </w:tc>
        <w:tc>
          <w:tcPr>
            <w:tcW w:w="3095" w:type="dxa"/>
            <w:vAlign w:val="center"/>
          </w:tcPr>
          <w:p w:rsidR="00685483" w:rsidRPr="007B004E" w:rsidRDefault="00685483" w:rsidP="00685483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7B004E">
              <w:rPr>
                <w:rFonts w:ascii="宋体" w:hAnsi="宋体" w:hint="eastAsia"/>
                <w:color w:val="000000"/>
                <w:sz w:val="21"/>
                <w:szCs w:val="21"/>
              </w:rPr>
              <w:t>6</w:t>
            </w:r>
            <w:r w:rsidRPr="007B004E">
              <w:rPr>
                <w:rFonts w:ascii="宋体" w:hAnsi="宋体"/>
                <w:color w:val="000000"/>
                <w:sz w:val="21"/>
                <w:szCs w:val="21"/>
              </w:rPr>
              <w:t>0000</w:t>
            </w:r>
          </w:p>
        </w:tc>
        <w:tc>
          <w:tcPr>
            <w:tcW w:w="3096" w:type="dxa"/>
            <w:vAlign w:val="center"/>
          </w:tcPr>
          <w:p w:rsidR="00685483" w:rsidRPr="007B004E" w:rsidRDefault="00685483" w:rsidP="00685483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7B004E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7B004E">
              <w:rPr>
                <w:rFonts w:ascii="宋体" w:hAnsi="宋体"/>
                <w:color w:val="000000"/>
                <w:sz w:val="21"/>
                <w:szCs w:val="21"/>
              </w:rPr>
              <w:t>0%</w:t>
            </w:r>
          </w:p>
        </w:tc>
      </w:tr>
      <w:tr w:rsidR="00685483" w:rsidRPr="00685483" w:rsidTr="007D2011">
        <w:trPr>
          <w:trHeight w:val="340"/>
        </w:trPr>
        <w:tc>
          <w:tcPr>
            <w:tcW w:w="3095" w:type="dxa"/>
            <w:vAlign w:val="center"/>
          </w:tcPr>
          <w:p w:rsidR="00685483" w:rsidRPr="007B004E" w:rsidRDefault="00685483" w:rsidP="00685483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7B004E">
              <w:rPr>
                <w:rFonts w:ascii="宋体" w:hAnsi="宋体" w:hint="eastAsia"/>
                <w:color w:val="000000"/>
                <w:sz w:val="21"/>
                <w:szCs w:val="21"/>
              </w:rPr>
              <w:t>2</w:t>
            </w:r>
            <w:r w:rsidRPr="007B004E">
              <w:rPr>
                <w:rFonts w:ascii="宋体" w:hAnsi="宋体"/>
                <w:color w:val="000000"/>
                <w:sz w:val="21"/>
                <w:szCs w:val="21"/>
              </w:rPr>
              <w:t>021</w:t>
            </w:r>
          </w:p>
        </w:tc>
        <w:tc>
          <w:tcPr>
            <w:tcW w:w="3095" w:type="dxa"/>
            <w:vAlign w:val="center"/>
          </w:tcPr>
          <w:p w:rsidR="00685483" w:rsidRPr="007B004E" w:rsidRDefault="00685483" w:rsidP="00685483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7B004E">
              <w:rPr>
                <w:rFonts w:ascii="宋体" w:hAnsi="宋体" w:hint="eastAsia"/>
                <w:color w:val="000000"/>
                <w:sz w:val="21"/>
                <w:szCs w:val="21"/>
              </w:rPr>
              <w:t>8</w:t>
            </w:r>
            <w:r w:rsidRPr="007B004E">
              <w:rPr>
                <w:rFonts w:ascii="宋体" w:hAnsi="宋体"/>
                <w:color w:val="000000"/>
                <w:sz w:val="21"/>
                <w:szCs w:val="21"/>
              </w:rPr>
              <w:t>0000</w:t>
            </w:r>
          </w:p>
        </w:tc>
        <w:tc>
          <w:tcPr>
            <w:tcW w:w="3096" w:type="dxa"/>
            <w:vAlign w:val="center"/>
          </w:tcPr>
          <w:p w:rsidR="00685483" w:rsidRPr="007B004E" w:rsidRDefault="00685483" w:rsidP="00685483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7B004E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7B004E">
              <w:rPr>
                <w:rFonts w:ascii="宋体" w:hAnsi="宋体"/>
                <w:color w:val="000000"/>
                <w:sz w:val="21"/>
                <w:szCs w:val="21"/>
              </w:rPr>
              <w:t>5%</w:t>
            </w:r>
          </w:p>
        </w:tc>
      </w:tr>
    </w:tbl>
    <w:p w:rsidR="00685483" w:rsidRPr="00685483" w:rsidRDefault="009A109E" w:rsidP="00480737">
      <w:pPr>
        <w:keepNext/>
        <w:keepLines/>
        <w:spacing w:beforeLines="100" w:afterLines="100" w:line="360" w:lineRule="auto"/>
        <w:outlineLvl w:val="2"/>
        <w:rPr>
          <w:rFonts w:ascii="黑体" w:eastAsia="黑体" w:hAnsi="黑体" w:cs="Times New Roman"/>
          <w:sz w:val="24"/>
          <w:szCs w:val="24"/>
        </w:rPr>
      </w:pPr>
      <w:bookmarkStart w:id="26" w:name="_Toc7135"/>
      <w:bookmarkStart w:id="27" w:name="_Toc111203781"/>
      <w:r w:rsidRPr="009A109E">
        <w:rPr>
          <w:rFonts w:ascii="黑体" w:eastAsia="黑体" w:hAnsi="黑体" w:cs="黑体"/>
          <w:noProof/>
          <w:sz w:val="24"/>
          <w:szCs w:val="20"/>
        </w:rPr>
        <w:pict>
          <v:shape id="文本框 9" o:spid="_x0000_s2055" type="#_x0000_t62" style="position:absolute;left:0;text-align:left;margin-left:289.45pt;margin-top:2.6pt;width:213.5pt;height:77.75pt;z-index:2516664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" adj="-3561,-2764" fillcolor="window" strokeweight=".5pt">
            <v:textbox style="mso-next-textbox:#文本框 9">
              <w:txbxContent>
                <w:p w:rsidR="00685483" w:rsidRPr="000E52E2" w:rsidRDefault="007B004E" w:rsidP="00685483">
                  <w:pPr>
                    <w:rPr>
                      <w:color w:val="FF0000"/>
                      <w:szCs w:val="21"/>
                    </w:rPr>
                  </w:pPr>
                  <w:r w:rsidRPr="007B004E">
                    <w:rPr>
                      <w:rFonts w:hint="eastAsia"/>
                      <w:color w:val="FF0000"/>
                      <w:szCs w:val="21"/>
                    </w:rPr>
                    <w:t>表</w:t>
                  </w:r>
                  <w:r>
                    <w:rPr>
                      <w:rFonts w:hint="eastAsia"/>
                      <w:color w:val="FF0000"/>
                      <w:szCs w:val="21"/>
                    </w:rPr>
                    <w:t>中</w:t>
                  </w:r>
                  <w:r w:rsidRPr="007B004E">
                    <w:rPr>
                      <w:rFonts w:hint="eastAsia"/>
                      <w:color w:val="FF0000"/>
                      <w:szCs w:val="21"/>
                    </w:rPr>
                    <w:t>内容的字体采用</w:t>
                  </w:r>
                  <w:r>
                    <w:rPr>
                      <w:rFonts w:hint="eastAsia"/>
                      <w:color w:val="FF0000"/>
                      <w:szCs w:val="21"/>
                    </w:rPr>
                    <w:t>宋体</w:t>
                  </w:r>
                  <w:r w:rsidRPr="007B004E">
                    <w:rPr>
                      <w:rFonts w:hint="eastAsia"/>
                      <w:color w:val="FF0000"/>
                      <w:szCs w:val="21"/>
                    </w:rPr>
                    <w:t>五号，单倍行距</w:t>
                  </w:r>
                  <w:r>
                    <w:rPr>
                      <w:rFonts w:hint="eastAsia"/>
                      <w:color w:val="FF0000"/>
                      <w:szCs w:val="21"/>
                    </w:rPr>
                    <w:t>，</w:t>
                  </w:r>
                  <w:r w:rsidR="00685483" w:rsidRPr="000E52E2">
                    <w:rPr>
                      <w:rFonts w:hint="eastAsia"/>
                      <w:color w:val="FF0000"/>
                      <w:szCs w:val="21"/>
                    </w:rPr>
                    <w:t>表格须使用三线表，即只保留上边框、下边框和第一行的下边框，框线宽度为0</w:t>
                  </w:r>
                  <w:r w:rsidR="00685483" w:rsidRPr="000E52E2">
                    <w:rPr>
                      <w:color w:val="FF0000"/>
                      <w:szCs w:val="21"/>
                    </w:rPr>
                    <w:t>.75</w:t>
                  </w:r>
                  <w:r w:rsidR="00685483" w:rsidRPr="000E52E2">
                    <w:rPr>
                      <w:rFonts w:hint="eastAsia"/>
                      <w:color w:val="FF0000"/>
                      <w:szCs w:val="21"/>
                    </w:rPr>
                    <w:t>磅。（正文删除此框）</w:t>
                  </w:r>
                </w:p>
              </w:txbxContent>
            </v:textbox>
          </v:shape>
        </w:pict>
      </w:r>
      <w:r w:rsidR="00685483" w:rsidRPr="00685483">
        <w:rPr>
          <w:rFonts w:ascii="黑体" w:eastAsia="黑体" w:hAnsi="黑体" w:cs="Times New Roman" w:hint="eastAsia"/>
          <w:sz w:val="24"/>
          <w:szCs w:val="24"/>
        </w:rPr>
        <w:t>3</w:t>
      </w:r>
      <w:r w:rsidR="00685483" w:rsidRPr="00685483">
        <w:rPr>
          <w:rFonts w:ascii="黑体" w:eastAsia="黑体" w:hAnsi="黑体" w:cs="Times New Roman"/>
          <w:sz w:val="24"/>
          <w:szCs w:val="24"/>
        </w:rPr>
        <w:t>.2.2</w:t>
      </w:r>
      <w:r w:rsidR="00685483" w:rsidRPr="00685483">
        <w:rPr>
          <w:rFonts w:ascii="黑体" w:eastAsia="黑体" w:hAnsi="黑体" w:cs="Times New Roman" w:hint="eastAsia"/>
          <w:sz w:val="24"/>
          <w:szCs w:val="24"/>
        </w:rPr>
        <w:t xml:space="preserve"> 存在诈骗行为</w:t>
      </w:r>
      <w:bookmarkEnd w:id="26"/>
      <w:bookmarkEnd w:id="27"/>
    </w:p>
    <w:p w:rsidR="00685483" w:rsidRPr="00685483" w:rsidRDefault="00685483" w:rsidP="00685483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</w:rPr>
      </w:pP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小微业务管理的终极目的都是保证信贷安全性、流动性以及收益性，小微企业信贷也不例外。只是由于小微企业自身的特征，使得其信贷管理有了区别于其他管理内容。信贷小微业务管理的终极目的都是保证信贷安全性、流动性以及收益性，小微企业信贷也不例外。只是由于小微企业自身的特征，使得其信贷管理有了区别于其他管理内容。信贷小微业务管理的终极目的都是保证信贷安全性、流动性以及收益性，小微企业信贷也不例外。只是由于小微企业自身的特征，使得其信贷管理有了区别于其他管理内容。</w:t>
      </w:r>
    </w:p>
    <w:p w:rsidR="00685483" w:rsidRPr="00685483" w:rsidRDefault="00685483" w:rsidP="00685483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</w:rPr>
      </w:pPr>
      <w:r w:rsidRPr="00685483">
        <w:rPr>
          <w:rFonts w:ascii="宋体" w:eastAsia="宋体" w:hAnsi="宋体" w:cs="Times New Roman"/>
          <w:color w:val="000000"/>
          <w:sz w:val="24"/>
          <w:szCs w:val="24"/>
        </w:rPr>
        <w:t>因此</w:t>
      </w: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，</w:t>
      </w:r>
      <w:r w:rsidRPr="00685483">
        <w:rPr>
          <w:rFonts w:ascii="宋体" w:eastAsia="宋体" w:hAnsi="宋体" w:cs="Times New Roman"/>
          <w:color w:val="000000"/>
          <w:sz w:val="24"/>
          <w:szCs w:val="24"/>
        </w:rPr>
        <w:t>贷款人并不能立刻获得所</w:t>
      </w: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贷</w:t>
      </w:r>
      <w:r w:rsidRPr="00685483">
        <w:rPr>
          <w:rFonts w:ascii="宋体" w:eastAsia="宋体" w:hAnsi="宋体" w:cs="Times New Roman"/>
          <w:color w:val="000000"/>
          <w:sz w:val="24"/>
          <w:szCs w:val="24"/>
        </w:rPr>
        <w:t>资金。以此为</w:t>
      </w: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吸引</w:t>
      </w:r>
      <w:r w:rsidRPr="00685483">
        <w:rPr>
          <w:rFonts w:ascii="宋体" w:eastAsia="宋体" w:hAnsi="宋体" w:cs="Times New Roman"/>
          <w:color w:val="000000"/>
          <w:sz w:val="24"/>
          <w:szCs w:val="24"/>
        </w:rPr>
        <w:t>和陷阱</w:t>
      </w: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，是大量借款人投标于该网贷平台</w:t>
      </w:r>
      <w:r w:rsidRPr="00685483">
        <w:rPr>
          <w:rFonts w:ascii="宋体" w:eastAsia="宋体" w:hAnsi="宋体" w:cs="Times New Roman"/>
          <w:color w:val="000000"/>
          <w:sz w:val="24"/>
          <w:szCs w:val="24"/>
        </w:rPr>
        <w:t>某，从而</w:t>
      </w: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形成“</w:t>
      </w:r>
      <w:r w:rsidRPr="00685483">
        <w:rPr>
          <w:rFonts w:ascii="宋体" w:eastAsia="宋体" w:hAnsi="宋体" w:cs="Times New Roman"/>
          <w:color w:val="000000"/>
          <w:sz w:val="24"/>
          <w:szCs w:val="24"/>
        </w:rPr>
        <w:t>庞氏骗局</w:t>
      </w: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”</w:t>
      </w:r>
      <w:r w:rsidRPr="00685483">
        <w:rPr>
          <w:rFonts w:ascii="宋体" w:eastAsia="宋体" w:hAnsi="宋体" w:cs="Times New Roman"/>
          <w:color w:val="000000"/>
          <w:sz w:val="24"/>
          <w:szCs w:val="24"/>
          <w:vertAlign w:val="superscript"/>
        </w:rPr>
        <w:footnoteReference w:id="1"/>
      </w:r>
      <w:r w:rsidRPr="00685483">
        <w:rPr>
          <w:rFonts w:ascii="宋体" w:eastAsia="宋体" w:hAnsi="宋体" w:cs="Times New Roman"/>
          <w:color w:val="000000"/>
          <w:sz w:val="24"/>
          <w:szCs w:val="24"/>
        </w:rPr>
        <w:t>。</w:t>
      </w: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“</w:t>
      </w:r>
      <w:r w:rsidRPr="00685483">
        <w:rPr>
          <w:rFonts w:ascii="宋体" w:eastAsia="宋体" w:hAnsi="宋体" w:cs="Times New Roman"/>
          <w:color w:val="000000"/>
          <w:sz w:val="24"/>
          <w:szCs w:val="24"/>
        </w:rPr>
        <w:t>天成投资</w:t>
      </w: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”</w:t>
      </w:r>
      <w:r w:rsidRPr="00685483">
        <w:rPr>
          <w:rFonts w:ascii="宋体" w:eastAsia="宋体" w:hAnsi="宋体" w:cs="Times New Roman"/>
          <w:color w:val="000000"/>
          <w:sz w:val="24"/>
          <w:szCs w:val="24"/>
        </w:rPr>
        <w:t>便是利用这种方式</w:t>
      </w: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实施</w:t>
      </w:r>
      <w:r w:rsidRPr="00685483">
        <w:rPr>
          <w:rFonts w:ascii="宋体" w:eastAsia="宋体" w:hAnsi="宋体" w:cs="Times New Roman"/>
          <w:color w:val="000000"/>
          <w:sz w:val="24"/>
          <w:szCs w:val="24"/>
        </w:rPr>
        <w:t>诈骗</w:t>
      </w: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的</w:t>
      </w:r>
      <w:r w:rsidRPr="00685483">
        <w:rPr>
          <w:rFonts w:ascii="宋体" w:eastAsia="宋体" w:hAnsi="宋体" w:cs="Times New Roman"/>
          <w:color w:val="000000"/>
          <w:sz w:val="24"/>
          <w:szCs w:val="24"/>
        </w:rPr>
        <w:t>。</w:t>
      </w:r>
    </w:p>
    <w:p w:rsidR="00685483" w:rsidRPr="00685483" w:rsidRDefault="00685483" w:rsidP="00480737">
      <w:pPr>
        <w:keepNext/>
        <w:keepLines/>
        <w:spacing w:beforeLines="100" w:afterLines="100" w:line="360" w:lineRule="auto"/>
        <w:outlineLvl w:val="2"/>
        <w:rPr>
          <w:rFonts w:ascii="黑体" w:eastAsia="黑体" w:hAnsi="黑体" w:cs="Times New Roman"/>
          <w:sz w:val="24"/>
          <w:szCs w:val="24"/>
        </w:rPr>
      </w:pPr>
      <w:bookmarkStart w:id="28" w:name="_Toc7727"/>
      <w:bookmarkStart w:id="29" w:name="_Toc111203782"/>
      <w:r w:rsidRPr="00685483">
        <w:rPr>
          <w:rFonts w:ascii="黑体" w:eastAsia="黑体" w:hAnsi="黑体" w:cs="Times New Roman" w:hint="eastAsia"/>
          <w:sz w:val="24"/>
          <w:szCs w:val="24"/>
        </w:rPr>
        <w:t>3</w:t>
      </w:r>
      <w:r w:rsidRPr="00685483">
        <w:rPr>
          <w:rFonts w:ascii="黑体" w:eastAsia="黑体" w:hAnsi="黑体" w:cs="Times New Roman"/>
          <w:sz w:val="24"/>
          <w:szCs w:val="24"/>
        </w:rPr>
        <w:t xml:space="preserve">.2.3 </w:t>
      </w:r>
      <w:r w:rsidRPr="00685483">
        <w:rPr>
          <w:rFonts w:ascii="黑体" w:eastAsia="黑体" w:hAnsi="黑体" w:cs="Times New Roman" w:hint="eastAsia"/>
          <w:sz w:val="24"/>
          <w:szCs w:val="24"/>
        </w:rPr>
        <w:t>风险管理能力低</w:t>
      </w:r>
      <w:bookmarkEnd w:id="28"/>
      <w:bookmarkEnd w:id="29"/>
    </w:p>
    <w:p w:rsidR="00685483" w:rsidRPr="00685483" w:rsidRDefault="009A109E" w:rsidP="00685483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</w:rPr>
      </w:pPr>
      <w:r w:rsidRPr="009A109E">
        <w:rPr>
          <w:rFonts w:ascii="黑体" w:eastAsia="黑体" w:hAnsi="黑体" w:cs="黑体"/>
          <w:noProof/>
          <w:sz w:val="24"/>
          <w:szCs w:val="20"/>
        </w:rPr>
        <w:pict>
          <v:shape id="_x0000_s2086" type="#_x0000_t62" style="position:absolute;left:0;text-align:left;margin-left:48.1pt;margin-top:107.4pt;width:213.5pt;height:75.35pt;z-index:251697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" adj="-3561,-2852" fillcolor="window" strokeweight=".5pt">
            <v:textbox style="mso-next-textbox:#_x0000_s2086">
              <w:txbxContent>
                <w:p w:rsidR="00265445" w:rsidRPr="000E52E2" w:rsidRDefault="00265445" w:rsidP="00685483">
                  <w:pPr>
                    <w:rPr>
                      <w:color w:val="FF0000"/>
                      <w:szCs w:val="21"/>
                    </w:rPr>
                  </w:pPr>
                  <w:r w:rsidRPr="00265445">
                    <w:rPr>
                      <w:rFonts w:hint="eastAsia"/>
                      <w:color w:val="FF0000"/>
                      <w:szCs w:val="21"/>
                    </w:rPr>
                    <w:t>注释采用脚注，每页独立编号，即每页都从</w:t>
                  </w:r>
                  <w:r w:rsidRPr="00265445">
                    <w:rPr>
                      <w:color w:val="FF0000"/>
                      <w:szCs w:val="21"/>
                    </w:rPr>
                    <w:t>1开始编码，编号用1，2，3……，文中编号用上标</w:t>
                  </w:r>
                  <w:r>
                    <w:rPr>
                      <w:rFonts w:hint="eastAsia"/>
                      <w:color w:val="FF0000"/>
                      <w:szCs w:val="21"/>
                    </w:rPr>
                    <w:t>；注释内容用</w:t>
                  </w:r>
                  <w:bookmarkStart w:id="30" w:name="_Hlk114830955"/>
                  <w:r>
                    <w:rPr>
                      <w:rFonts w:hint="eastAsia"/>
                      <w:color w:val="FF0000"/>
                      <w:szCs w:val="21"/>
                    </w:rPr>
                    <w:t>小五号宋体，单倍行距，顶格</w:t>
                  </w:r>
                  <w:bookmarkEnd w:id="30"/>
                  <w:r>
                    <w:rPr>
                      <w:rFonts w:hint="eastAsia"/>
                      <w:color w:val="FF0000"/>
                      <w:szCs w:val="21"/>
                    </w:rPr>
                    <w:t>。</w:t>
                  </w:r>
                  <w:r w:rsidRPr="000E52E2">
                    <w:rPr>
                      <w:rFonts w:hint="eastAsia"/>
                      <w:color w:val="FF0000"/>
                      <w:szCs w:val="21"/>
                    </w:rPr>
                    <w:t>（正文删除此框）</w:t>
                  </w:r>
                </w:p>
              </w:txbxContent>
            </v:textbox>
          </v:shape>
        </w:pict>
      </w:r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小微业务管理的终极目的都是保证信贷安全性、流动性以及收益性，小微企业信贷也不例外。只是由于小微企业自身的特征，使得其信贷管理有了区别于其他管理内容。信贷小微业务管理的终极目的都是保证信贷安全性、流动性以</w:t>
      </w:r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lastRenderedPageBreak/>
        <w:t>及收益性，小微企业信贷也不例外。只是由于小微企业自身的特征，使得其信贷管理有了区别于其他管理内容。信贷小微业务管理的终极目的都是保证信贷安全性、流动性以及收益性，小微企业信贷也不例外。只是由于小微企业自身的特征，使得其信贷管理有了区别于其他管理内容</w:t>
      </w:r>
      <w:r w:rsidR="00685483" w:rsidRPr="00685483">
        <w:rPr>
          <w:rFonts w:ascii="宋体" w:eastAsia="宋体" w:hAnsi="宋体" w:cs="Times New Roman"/>
          <w:color w:val="000000"/>
          <w:sz w:val="24"/>
          <w:szCs w:val="24"/>
        </w:rPr>
        <w:t>。</w:t>
      </w:r>
    </w:p>
    <w:p w:rsidR="00685483" w:rsidRPr="00685483" w:rsidRDefault="00685483" w:rsidP="00480737">
      <w:pPr>
        <w:keepNext/>
        <w:keepLines/>
        <w:spacing w:beforeLines="300" w:afterLines="200" w:line="360" w:lineRule="auto"/>
        <w:jc w:val="center"/>
        <w:outlineLvl w:val="0"/>
        <w:rPr>
          <w:rFonts w:ascii="华文中宋" w:eastAsia="华文中宋" w:hAnsi="华文中宋" w:cs="Times New Roman"/>
          <w:b/>
          <w:kern w:val="44"/>
          <w:sz w:val="44"/>
          <w:szCs w:val="24"/>
        </w:rPr>
      </w:pPr>
      <w:bookmarkStart w:id="31" w:name="_Toc18566"/>
      <w:bookmarkStart w:id="32" w:name="_Toc111203783"/>
      <w:r w:rsidRPr="00685483">
        <w:rPr>
          <w:rFonts w:ascii="华文中宋" w:eastAsia="华文中宋" w:hAnsi="华文中宋" w:cs="Times New Roman" w:hint="eastAsia"/>
          <w:b/>
          <w:kern w:val="44"/>
          <w:sz w:val="44"/>
          <w:szCs w:val="24"/>
        </w:rPr>
        <w:t>4</w:t>
      </w:r>
      <w:r w:rsidRPr="00685483">
        <w:rPr>
          <w:rFonts w:ascii="华文中宋" w:eastAsia="华文中宋" w:hAnsi="华文中宋" w:cs="Times New Roman"/>
          <w:b/>
          <w:kern w:val="44"/>
          <w:sz w:val="44"/>
          <w:szCs w:val="24"/>
        </w:rPr>
        <w:t xml:space="preserve">. </w:t>
      </w:r>
      <w:r w:rsidRPr="00685483">
        <w:rPr>
          <w:rFonts w:ascii="华文中宋" w:eastAsia="华文中宋" w:hAnsi="华文中宋" w:cs="Times New Roman" w:hint="eastAsia"/>
          <w:b/>
          <w:kern w:val="44"/>
          <w:sz w:val="44"/>
          <w:szCs w:val="24"/>
        </w:rPr>
        <w:t>商业银行小微信贷风险管理问题研究的</w:t>
      </w:r>
      <w:r w:rsidRPr="00685483">
        <w:rPr>
          <w:rFonts w:ascii="华文中宋" w:eastAsia="华文中宋" w:hAnsi="华文中宋" w:cs="Times New Roman"/>
          <w:b/>
          <w:kern w:val="44"/>
          <w:sz w:val="44"/>
          <w:szCs w:val="24"/>
        </w:rPr>
        <w:br/>
      </w:r>
      <w:r w:rsidRPr="00685483">
        <w:rPr>
          <w:rFonts w:ascii="华文中宋" w:eastAsia="华文中宋" w:hAnsi="华文中宋" w:cs="Times New Roman" w:hint="eastAsia"/>
          <w:b/>
          <w:kern w:val="44"/>
          <w:sz w:val="44"/>
          <w:szCs w:val="24"/>
        </w:rPr>
        <w:t>对策和建议</w:t>
      </w:r>
      <w:bookmarkEnd w:id="31"/>
      <w:bookmarkEnd w:id="32"/>
    </w:p>
    <w:p w:rsidR="00685483" w:rsidRPr="00685483" w:rsidRDefault="00685483" w:rsidP="00480737">
      <w:pPr>
        <w:keepNext/>
        <w:keepLines/>
        <w:spacing w:beforeLines="100" w:afterLines="100" w:line="360" w:lineRule="auto"/>
        <w:jc w:val="left"/>
        <w:outlineLvl w:val="1"/>
        <w:rPr>
          <w:rFonts w:ascii="黑体" w:eastAsia="黑体" w:hAnsi="黑体" w:cs="Times New Roman"/>
          <w:bCs/>
          <w:sz w:val="30"/>
          <w:szCs w:val="32"/>
        </w:rPr>
      </w:pPr>
      <w:bookmarkStart w:id="33" w:name="_Toc31260"/>
      <w:bookmarkStart w:id="34" w:name="_Toc111203784"/>
      <w:r w:rsidRPr="00685483">
        <w:rPr>
          <w:rFonts w:ascii="黑体" w:eastAsia="黑体" w:hAnsi="黑体" w:cs="Times New Roman" w:hint="eastAsia"/>
          <w:bCs/>
          <w:sz w:val="30"/>
          <w:szCs w:val="32"/>
        </w:rPr>
        <w:t>4</w:t>
      </w:r>
      <w:r w:rsidRPr="00685483">
        <w:rPr>
          <w:rFonts w:ascii="黑体" w:eastAsia="黑体" w:hAnsi="黑体" w:cs="Times New Roman"/>
          <w:bCs/>
          <w:sz w:val="30"/>
          <w:szCs w:val="32"/>
        </w:rPr>
        <w:t xml:space="preserve">.1 </w:t>
      </w:r>
      <w:r w:rsidRPr="00685483">
        <w:rPr>
          <w:rFonts w:ascii="黑体" w:eastAsia="黑体" w:hAnsi="黑体" w:cs="Times New Roman" w:hint="eastAsia"/>
          <w:bCs/>
          <w:sz w:val="30"/>
          <w:szCs w:val="32"/>
        </w:rPr>
        <w:t>建立行业标准</w:t>
      </w:r>
      <w:bookmarkEnd w:id="33"/>
      <w:bookmarkEnd w:id="34"/>
    </w:p>
    <w:p w:rsidR="00685483" w:rsidRPr="00685483" w:rsidRDefault="00685483" w:rsidP="00685483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</w:rPr>
      </w:pP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小微业务管理的终极目的都是保证信贷安全性、流动性以及收益性，小微企业信贷也不例外。只是由于小微企业自身的特征，使得其信贷管理有了区别于其他管理内容。信贷小微业务管理的终极目的都是保证信贷安全性、流动性以及收益性，小微企业信贷也不例外。只是由于小微企业自身的特征，使得其信贷管理有了区别于其他管理内容。信贷小微业务管理的终极目的都是保证信贷安全性、流动性以及收益性，小微企业信贷也不例外。只是由于小微企业自身的特征，使得其信贷管理有了区别于其他管理内容。</w:t>
      </w:r>
    </w:p>
    <w:p w:rsidR="00685483" w:rsidRPr="00685483" w:rsidRDefault="00685483" w:rsidP="00480737">
      <w:pPr>
        <w:keepNext/>
        <w:keepLines/>
        <w:spacing w:beforeLines="100" w:afterLines="100" w:line="360" w:lineRule="auto"/>
        <w:jc w:val="left"/>
        <w:outlineLvl w:val="1"/>
        <w:rPr>
          <w:rFonts w:ascii="黑体" w:eastAsia="黑体" w:hAnsi="黑体" w:cs="Times New Roman"/>
          <w:bCs/>
          <w:sz w:val="30"/>
          <w:szCs w:val="32"/>
        </w:rPr>
      </w:pPr>
      <w:bookmarkStart w:id="35" w:name="_Toc17973"/>
      <w:bookmarkStart w:id="36" w:name="_Toc111203785"/>
      <w:r w:rsidRPr="00685483">
        <w:rPr>
          <w:rFonts w:ascii="黑体" w:eastAsia="黑体" w:hAnsi="黑体" w:cs="Times New Roman" w:hint="eastAsia"/>
          <w:bCs/>
          <w:sz w:val="30"/>
          <w:szCs w:val="32"/>
        </w:rPr>
        <w:t>4</w:t>
      </w:r>
      <w:r w:rsidRPr="00685483">
        <w:rPr>
          <w:rFonts w:ascii="黑体" w:eastAsia="黑体" w:hAnsi="黑体" w:cs="Times New Roman"/>
          <w:bCs/>
          <w:sz w:val="30"/>
          <w:szCs w:val="32"/>
        </w:rPr>
        <w:t xml:space="preserve">.2 </w:t>
      </w:r>
      <w:r w:rsidRPr="00685483">
        <w:rPr>
          <w:rFonts w:ascii="黑体" w:eastAsia="黑体" w:hAnsi="黑体" w:cs="Times New Roman" w:hint="eastAsia"/>
          <w:bCs/>
          <w:sz w:val="30"/>
          <w:szCs w:val="32"/>
        </w:rPr>
        <w:t>完善征信体系</w:t>
      </w:r>
      <w:bookmarkEnd w:id="35"/>
      <w:bookmarkEnd w:id="36"/>
    </w:p>
    <w:p w:rsidR="00685483" w:rsidRPr="00685483" w:rsidRDefault="00685483" w:rsidP="00685483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</w:rPr>
      </w:pP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小微业务管理的终极目的都是保证信贷安全性、流动性以及收益性，小微企业信贷也不例外。只是由于小微企业自身的特征，使得其信贷管理有了区别于其他管理内容。信贷小微业务管理的终极目的都是保证信贷安全性、流动性以及收益性，小微企业信贷也不例外。只是由于小微企业自身的特征，使得其信贷管理有了区别于其他管理内容。信贷小微业务管理的终极目的都是保证信贷安全</w:t>
      </w: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lastRenderedPageBreak/>
        <w:t>性、流动性以及收益性，小微企业信贷也不例外。只是由于小微企业自身的特征，使得其信贷管理有了区别于其他管理内容。</w:t>
      </w:r>
    </w:p>
    <w:p w:rsidR="00685483" w:rsidRPr="00685483" w:rsidRDefault="00685483" w:rsidP="00480737">
      <w:pPr>
        <w:keepNext/>
        <w:keepLines/>
        <w:spacing w:beforeLines="100" w:afterLines="100" w:line="360" w:lineRule="auto"/>
        <w:jc w:val="left"/>
        <w:outlineLvl w:val="1"/>
        <w:rPr>
          <w:rFonts w:ascii="黑体" w:eastAsia="黑体" w:hAnsi="黑体" w:cs="Times New Roman"/>
          <w:bCs/>
          <w:sz w:val="30"/>
          <w:szCs w:val="32"/>
        </w:rPr>
      </w:pPr>
      <w:bookmarkStart w:id="37" w:name="_Toc10063"/>
      <w:bookmarkStart w:id="38" w:name="_Toc111203786"/>
      <w:r w:rsidRPr="00685483">
        <w:rPr>
          <w:rFonts w:ascii="黑体" w:eastAsia="黑体" w:hAnsi="黑体" w:cs="Times New Roman" w:hint="eastAsia"/>
          <w:bCs/>
          <w:sz w:val="30"/>
          <w:szCs w:val="32"/>
        </w:rPr>
        <w:t>4</w:t>
      </w:r>
      <w:r w:rsidRPr="00685483">
        <w:rPr>
          <w:rFonts w:ascii="黑体" w:eastAsia="黑体" w:hAnsi="黑体" w:cs="Times New Roman"/>
          <w:bCs/>
          <w:sz w:val="30"/>
          <w:szCs w:val="32"/>
        </w:rPr>
        <w:t xml:space="preserve">.3 </w:t>
      </w:r>
      <w:r w:rsidRPr="00685483">
        <w:rPr>
          <w:rFonts w:ascii="黑体" w:eastAsia="黑体" w:hAnsi="黑体" w:cs="Times New Roman" w:hint="eastAsia"/>
          <w:bCs/>
          <w:sz w:val="30"/>
          <w:szCs w:val="32"/>
        </w:rPr>
        <w:t>加强风险管理</w:t>
      </w:r>
      <w:bookmarkEnd w:id="37"/>
      <w:bookmarkEnd w:id="38"/>
    </w:p>
    <w:p w:rsidR="00685483" w:rsidRPr="00685483" w:rsidRDefault="00685483" w:rsidP="00685483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</w:rPr>
      </w:pP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小微业务管理的终极目的都是保证信贷安全性、流动性以及收益性，小微企业信贷也不例外。只是由于小微企业自身的特征，使得其信贷管理有了区别于其他管理内容。信贷小微业务管理的终极目的都是保证信贷安全性、流动性以及收益性，小微企业信贷也不例外。只是由于小微企业自身的特征，使得其信贷管理有了区别于其他管理内容。信贷小微业务管理的终极目的都是保证信贷安全性、流动性以及收益性，小微企业信贷也不例外。只是由于小微企业自身的特征，使得其信贷管理有了区别于其他管理内容。</w:t>
      </w:r>
    </w:p>
    <w:p w:rsidR="00685483" w:rsidRPr="00685483" w:rsidRDefault="00685483" w:rsidP="00480737">
      <w:pPr>
        <w:keepNext/>
        <w:keepLines/>
        <w:spacing w:beforeLines="300" w:afterLines="200" w:line="360" w:lineRule="auto"/>
        <w:jc w:val="center"/>
        <w:outlineLvl w:val="0"/>
        <w:rPr>
          <w:rFonts w:ascii="华文中宋" w:eastAsia="华文中宋" w:hAnsi="华文中宋" w:cs="Times New Roman"/>
          <w:b/>
          <w:kern w:val="44"/>
          <w:sz w:val="44"/>
          <w:szCs w:val="24"/>
        </w:rPr>
      </w:pPr>
      <w:bookmarkStart w:id="39" w:name="_Toc15363"/>
      <w:bookmarkStart w:id="40" w:name="_Toc111203787"/>
      <w:r w:rsidRPr="00685483">
        <w:rPr>
          <w:rFonts w:ascii="华文中宋" w:eastAsia="华文中宋" w:hAnsi="华文中宋" w:cs="Times New Roman" w:hint="eastAsia"/>
          <w:b/>
          <w:kern w:val="44"/>
          <w:sz w:val="44"/>
          <w:szCs w:val="24"/>
        </w:rPr>
        <w:t>结论</w:t>
      </w:r>
      <w:bookmarkEnd w:id="39"/>
      <w:bookmarkEnd w:id="40"/>
    </w:p>
    <w:p w:rsidR="00685483" w:rsidRPr="00685483" w:rsidRDefault="00685483" w:rsidP="00685483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</w:rPr>
      </w:pP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小微业务管理的终极目的都是保证信贷安全性、流动性以及收益性，小微企业信贷也不例外。只是由于小微企业自身的特征，使得其信贷管理有了区别于其他管理内容。信贷小微业务管理的终极目的都是保证信贷安全性、流动性以及收益性，小微企业信贷也不例外。只是由于小微企业自身的特征，使得其信贷管理有了区别于其他管理内容。信贷小微业务管理的终极目的都是保证信贷安全性、流动性以及收益性，小微企业信贷也不例外。只是由于小微企业自身的特征，使得其信贷管理有了区别于其他管理内容</w:t>
      </w:r>
      <w:r w:rsidRPr="00685483">
        <w:rPr>
          <w:rFonts w:ascii="宋体" w:eastAsia="宋体" w:hAnsi="宋体" w:cs="Times New Roman"/>
          <w:color w:val="000000"/>
          <w:sz w:val="24"/>
          <w:szCs w:val="24"/>
        </w:rPr>
        <w:t>。</w:t>
      </w:r>
    </w:p>
    <w:p w:rsidR="00685483" w:rsidRPr="00685483" w:rsidRDefault="00685483" w:rsidP="00480737">
      <w:pPr>
        <w:keepNext/>
        <w:keepLines/>
        <w:spacing w:beforeLines="300" w:afterLines="200" w:line="360" w:lineRule="auto"/>
        <w:jc w:val="center"/>
        <w:outlineLvl w:val="0"/>
        <w:rPr>
          <w:rFonts w:ascii="华文中宋" w:eastAsia="华文中宋" w:hAnsi="华文中宋" w:cs="Times New Roman"/>
          <w:b/>
          <w:kern w:val="44"/>
          <w:sz w:val="44"/>
          <w:szCs w:val="24"/>
        </w:rPr>
        <w:sectPr w:rsidR="00685483" w:rsidRPr="00685483" w:rsidSect="00E5481B">
          <w:footerReference w:type="default" r:id="rId36"/>
          <w:footnotePr>
            <w:numRestart w:val="eachPage"/>
          </w:footnotePr>
          <w:pgSz w:w="11906" w:h="16838"/>
          <w:pgMar w:top="1701" w:right="1701" w:bottom="1701" w:left="1701" w:header="851" w:footer="992" w:gutter="0"/>
          <w:pgNumType w:start="1"/>
          <w:cols w:space="425"/>
          <w:docGrid w:type="linesAndChars" w:linePitch="312"/>
        </w:sectPr>
      </w:pPr>
      <w:bookmarkStart w:id="41" w:name="_Toc32079"/>
      <w:bookmarkStart w:id="42" w:name="_Toc111203788"/>
    </w:p>
    <w:p w:rsidR="00685483" w:rsidRPr="00685483" w:rsidRDefault="009A109E" w:rsidP="00480737">
      <w:pPr>
        <w:keepNext/>
        <w:keepLines/>
        <w:spacing w:beforeLines="300" w:afterLines="200" w:line="360" w:lineRule="auto"/>
        <w:jc w:val="center"/>
        <w:outlineLvl w:val="0"/>
        <w:rPr>
          <w:rFonts w:ascii="华文中宋" w:eastAsia="华文中宋" w:hAnsi="华文中宋" w:cs="Times New Roman"/>
          <w:b/>
          <w:kern w:val="44"/>
          <w:sz w:val="44"/>
          <w:szCs w:val="24"/>
        </w:rPr>
      </w:pPr>
      <w:r w:rsidRPr="009A109E">
        <w:rPr>
          <w:rFonts w:ascii="黑体" w:eastAsia="黑体" w:hAnsi="黑体" w:cs="黑体"/>
          <w:b/>
          <w:noProof/>
          <w:kern w:val="44"/>
          <w:sz w:val="44"/>
          <w:szCs w:val="20"/>
        </w:rPr>
        <w:lastRenderedPageBreak/>
        <w:pict>
          <v:shape id="文本框 10" o:spid="_x0000_s2054" type="#_x0000_t62" style="position:absolute;left:0;text-align:left;margin-left:337.45pt;margin-top:10.95pt;width:132.2pt;height:66.3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" adj="-8235,9701" fillcolor="window" strokeweight=".5pt">
            <v:textbox style="mso-next-textbox:#文本框 10">
              <w:txbxContent>
                <w:p w:rsidR="00685483" w:rsidRPr="000E52E2" w:rsidRDefault="00685483" w:rsidP="00685483">
                  <w:pPr>
                    <w:rPr>
                      <w:color w:val="FF0000"/>
                      <w:szCs w:val="21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参考文献、附录（如有）、致谢均另起页</w:t>
                  </w:r>
                  <w:r w:rsidRPr="000E52E2">
                    <w:rPr>
                      <w:rFonts w:hint="eastAsia"/>
                      <w:color w:val="FF0000"/>
                      <w:szCs w:val="21"/>
                    </w:rPr>
                    <w:t>。（正文删除此框）</w:t>
                  </w:r>
                </w:p>
              </w:txbxContent>
            </v:textbox>
          </v:shape>
        </w:pict>
      </w:r>
      <w:r w:rsidR="00685483" w:rsidRPr="00685483">
        <w:rPr>
          <w:rFonts w:ascii="华文中宋" w:eastAsia="华文中宋" w:hAnsi="华文中宋" w:cs="Times New Roman" w:hint="eastAsia"/>
          <w:b/>
          <w:kern w:val="44"/>
          <w:sz w:val="44"/>
          <w:szCs w:val="24"/>
        </w:rPr>
        <w:t>参 考 文 献</w:t>
      </w:r>
      <w:bookmarkEnd w:id="41"/>
      <w:bookmarkEnd w:id="42"/>
    </w:p>
    <w:p w:rsidR="00685483" w:rsidRPr="00685483" w:rsidRDefault="00685483" w:rsidP="006D0174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  <w:shd w:val="clear" w:color="auto" w:fill="FFFFFF"/>
        </w:rPr>
      </w:pPr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[1]姚安琦.基于大数据的商业银行信贷风险管理分析[J].上海商业,2022(04):74-76.</w:t>
      </w:r>
    </w:p>
    <w:p w:rsidR="00685483" w:rsidRPr="00685483" w:rsidRDefault="00685483" w:rsidP="006D0174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  <w:shd w:val="clear" w:color="auto" w:fill="FFFFFF"/>
        </w:rPr>
      </w:pPr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[2]郭小平,连育青.商业银行信贷风险管理数字化转型的探析[J].财务与金融,2020(06):12-15.</w:t>
      </w:r>
    </w:p>
    <w:p w:rsidR="00685483" w:rsidRPr="00685483" w:rsidRDefault="00685483" w:rsidP="006D0174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  <w:shd w:val="clear" w:color="auto" w:fill="FFFFFF"/>
        </w:rPr>
      </w:pPr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[3]朱苗苗.商业银行小微企业信贷风险与防范管理研究[J].现代营销(信息版),2020(07):76-77.</w:t>
      </w:r>
    </w:p>
    <w:p w:rsidR="00685483" w:rsidRPr="00685483" w:rsidRDefault="00685483" w:rsidP="006D0174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  <w:shd w:val="clear" w:color="auto" w:fill="FFFFFF"/>
        </w:rPr>
      </w:pPr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[4]刘东影.商业银行小微企业信贷风险及其管理[J].时代金融,2019(33):26-27.</w:t>
      </w:r>
    </w:p>
    <w:p w:rsidR="00685483" w:rsidRPr="00685483" w:rsidRDefault="00685483" w:rsidP="006D0174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  <w:shd w:val="clear" w:color="auto" w:fill="FFFFFF"/>
        </w:rPr>
      </w:pPr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[5]平萍.农商行小微企业信贷风险管理[J].农村经济与科技,2019,303(14):118</w:t>
      </w:r>
      <w:r w:rsidRPr="00685483">
        <w:rPr>
          <w:rFonts w:ascii="宋体" w:eastAsia="宋体" w:hAnsi="宋体" w:cs="宋体"/>
          <w:color w:val="000000"/>
          <w:sz w:val="24"/>
          <w:szCs w:val="24"/>
          <w:shd w:val="clear" w:color="auto" w:fill="FFFFFF"/>
        </w:rPr>
        <w:t>-</w:t>
      </w:r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120.</w:t>
      </w:r>
    </w:p>
    <w:p w:rsidR="00685483" w:rsidRPr="00685483" w:rsidRDefault="00685483" w:rsidP="006D0174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  <w:shd w:val="clear" w:color="auto" w:fill="FFFFFF"/>
        </w:rPr>
      </w:pPr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[6]宋华,苗凤.商业银行小微企业信贷风险管理分析——以民生银行为例[J].合肥学院学报(综合版),2018,35(03):27-32.</w:t>
      </w:r>
    </w:p>
    <w:p w:rsidR="00685483" w:rsidRPr="00685483" w:rsidRDefault="00685483" w:rsidP="006D0174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  <w:shd w:val="clear" w:color="auto" w:fill="FFFFFF"/>
        </w:rPr>
      </w:pPr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[7]李祥海.商业银行小微企业信贷风险[J].商场现代化,2017(23):156-157.</w:t>
      </w:r>
    </w:p>
    <w:p w:rsidR="00685483" w:rsidRPr="00685483" w:rsidRDefault="00685483" w:rsidP="006D0174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  <w:shd w:val="clear" w:color="auto" w:fill="FFFFFF"/>
        </w:rPr>
      </w:pPr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[8]郑瑜.小微企业信贷风险管理[J].商业经济,2017(04):165-167.</w:t>
      </w:r>
    </w:p>
    <w:p w:rsidR="00685483" w:rsidRPr="00685483" w:rsidRDefault="00685483" w:rsidP="006D0174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  <w:shd w:val="clear" w:color="auto" w:fill="FFFFFF"/>
        </w:rPr>
      </w:pPr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[9]陈华清.我国商业银行小微企业信贷风险管理研究[J].中小企业管理与科技(中旬刊),2015(03):82-83.</w:t>
      </w:r>
    </w:p>
    <w:p w:rsidR="00685483" w:rsidRPr="00685483" w:rsidRDefault="009A109E" w:rsidP="006D0174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  <w:shd w:val="clear" w:color="auto" w:fill="FFFFFF"/>
        </w:rPr>
      </w:pPr>
      <w:r w:rsidRPr="009A109E">
        <w:rPr>
          <w:rFonts w:ascii="黑体" w:eastAsia="黑体" w:hAnsi="黑体" w:cs="黑体"/>
          <w:noProof/>
          <w:sz w:val="24"/>
          <w:szCs w:val="20"/>
        </w:rPr>
        <w:pict>
          <v:shape id="文本框 11" o:spid="_x0000_s2053" type="#_x0000_t62" style="position:absolute;left:0;text-align:left;margin-left:338.95pt;margin-top:54.5pt;width:130pt;height:40.7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" adj="-10534,-10707" fillcolor="window" strokeweight=".5pt">
            <v:textbox style="mso-next-textbox:#文本框 11">
              <w:txbxContent>
                <w:p w:rsidR="00685483" w:rsidRPr="000E52E2" w:rsidRDefault="00685483" w:rsidP="00685483">
                  <w:pPr>
                    <w:rPr>
                      <w:color w:val="FF0000"/>
                      <w:szCs w:val="21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参考文献不少于</w:t>
                  </w:r>
                  <w:r w:rsidR="00772861">
                    <w:rPr>
                      <w:color w:val="FF0000"/>
                      <w:szCs w:val="21"/>
                    </w:rPr>
                    <w:t>8</w:t>
                  </w:r>
                  <w:r>
                    <w:rPr>
                      <w:rFonts w:hint="eastAsia"/>
                      <w:color w:val="FF0000"/>
                      <w:szCs w:val="21"/>
                    </w:rPr>
                    <w:t>篇</w:t>
                  </w:r>
                  <w:r w:rsidRPr="000E52E2">
                    <w:rPr>
                      <w:rFonts w:hint="eastAsia"/>
                      <w:color w:val="FF0000"/>
                      <w:szCs w:val="21"/>
                    </w:rPr>
                    <w:t>。（正文删除此框）</w:t>
                  </w:r>
                </w:p>
              </w:txbxContent>
            </v:textbox>
          </v:shape>
        </w:pict>
      </w:r>
      <w:r w:rsidR="00685483"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[10]梁彩红.论商业银行小微企业信贷风险管理[J].上海金融,2014(09):108-110.</w:t>
      </w:r>
    </w:p>
    <w:p w:rsidR="00685483" w:rsidRPr="00685483" w:rsidRDefault="00685483" w:rsidP="006D0174">
      <w:pPr>
        <w:tabs>
          <w:tab w:val="center" w:pos="4153"/>
        </w:tabs>
        <w:spacing w:line="360" w:lineRule="auto"/>
        <w:ind w:firstLineChars="200" w:firstLine="881"/>
        <w:jc w:val="center"/>
        <w:outlineLvl w:val="0"/>
        <w:rPr>
          <w:rFonts w:ascii="华文中宋" w:eastAsia="华文中宋" w:hAnsi="华文中宋" w:cs="Times New Roman"/>
          <w:b/>
          <w:sz w:val="44"/>
          <w:szCs w:val="44"/>
        </w:rPr>
        <w:sectPr w:rsidR="00685483" w:rsidRPr="00685483" w:rsidSect="00E5481B">
          <w:pgSz w:w="11906" w:h="16838"/>
          <w:pgMar w:top="1701" w:right="1701" w:bottom="1701" w:left="1701" w:header="851" w:footer="992" w:gutter="0"/>
          <w:cols w:space="425"/>
          <w:docGrid w:type="linesAndChars" w:linePitch="312"/>
        </w:sectPr>
      </w:pPr>
      <w:bookmarkStart w:id="43" w:name="_Toc1254"/>
    </w:p>
    <w:p w:rsidR="00685483" w:rsidRPr="00685483" w:rsidRDefault="00685483" w:rsidP="00480737">
      <w:pPr>
        <w:keepNext/>
        <w:keepLines/>
        <w:spacing w:beforeLines="300" w:afterLines="200" w:line="360" w:lineRule="auto"/>
        <w:jc w:val="center"/>
        <w:outlineLvl w:val="0"/>
        <w:rPr>
          <w:rFonts w:ascii="华文中宋" w:eastAsia="华文中宋" w:hAnsi="华文中宋" w:cs="Times New Roman"/>
          <w:b/>
          <w:kern w:val="44"/>
          <w:sz w:val="44"/>
          <w:szCs w:val="24"/>
        </w:rPr>
      </w:pPr>
      <w:bookmarkStart w:id="44" w:name="_Toc111203789"/>
      <w:r w:rsidRPr="00685483">
        <w:rPr>
          <w:rFonts w:ascii="华文中宋" w:eastAsia="华文中宋" w:hAnsi="华文中宋" w:cs="Times New Roman" w:hint="eastAsia"/>
          <w:b/>
          <w:kern w:val="44"/>
          <w:sz w:val="44"/>
          <w:szCs w:val="24"/>
        </w:rPr>
        <w:lastRenderedPageBreak/>
        <w:t>致谢</w:t>
      </w:r>
      <w:bookmarkEnd w:id="43"/>
      <w:bookmarkEnd w:id="44"/>
    </w:p>
    <w:p w:rsidR="00685483" w:rsidRPr="00685483" w:rsidRDefault="00685483" w:rsidP="00685483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</w:rPr>
      </w:pP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本论文是在我的导师×××老师的指导下完成的。导师严肃的科学态度，严谨的治学精神，诲人不倦的高尚师德都对我产生了深远的影响。从课题的选择到项目的最终完成，×××老师都始终给予了我悉心的指导，不仅使我树立了远大的学术目标，还使我明白了许多为人处世的道理，同时还在精神和生活上给了我以无微不至的关怀。在此，谨向×××老师致以我最诚挚的谢意和最衷心的感谢！</w:t>
      </w:r>
    </w:p>
    <w:p w:rsidR="00685483" w:rsidRPr="00685483" w:rsidRDefault="009A109E" w:rsidP="00685483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</w:rPr>
        <w:sectPr w:rsidR="00685483" w:rsidRPr="00685483" w:rsidSect="00E5481B">
          <w:pgSz w:w="11906" w:h="16838"/>
          <w:pgMar w:top="1701" w:right="1701" w:bottom="1701" w:left="1701" w:header="851" w:footer="992" w:gutter="0"/>
          <w:cols w:space="425"/>
          <w:docGrid w:type="linesAndChars" w:linePitch="312"/>
        </w:sectPr>
      </w:pPr>
      <w:r>
        <w:rPr>
          <w:rFonts w:ascii="宋体" w:eastAsia="宋体" w:hAnsi="宋体" w:cs="Times New Roman"/>
          <w:noProof/>
          <w:color w:val="000000"/>
          <w:sz w:val="24"/>
          <w:szCs w:val="24"/>
        </w:rPr>
        <w:pict>
          <v:shape id="文本框 12" o:spid="_x0000_s2052" type="#_x0000_t62" style="position:absolute;left:0;text-align:left;margin-left:260.7pt;margin-top:76.95pt;width:219pt;height:107.7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" adj="-6150,-5656" fillcolor="window" strokeweight=".5pt">
            <v:textbox style="mso-next-textbox:#文本框 12">
              <w:txbxContent>
                <w:p w:rsidR="00685483" w:rsidRPr="000E52E2" w:rsidRDefault="00685483" w:rsidP="00685483">
                  <w:pPr>
                    <w:rPr>
                      <w:color w:val="FF0000"/>
                      <w:szCs w:val="21"/>
                    </w:rPr>
                  </w:pPr>
                  <w:r w:rsidRPr="001A0250">
                    <w:rPr>
                      <w:rFonts w:hint="eastAsia"/>
                      <w:color w:val="FF0000"/>
                      <w:szCs w:val="21"/>
                    </w:rPr>
                    <w:t>请仔细检查致谢，致谢中的作者姓名、指导教师姓名等个人信息应与封面中的信息保持一致，不要出现“在校学习”或“学习年限”（例如“我大学四年…”</w:t>
                  </w:r>
                  <w:r w:rsidR="006D0174">
                    <w:rPr>
                      <w:rFonts w:hint="eastAsia"/>
                      <w:color w:val="FF0000"/>
                      <w:szCs w:val="21"/>
                    </w:rPr>
                    <w:t>）</w:t>
                  </w:r>
                  <w:r w:rsidRPr="001A0250">
                    <w:rPr>
                      <w:rFonts w:hint="eastAsia"/>
                      <w:color w:val="FF0000"/>
                      <w:szCs w:val="21"/>
                    </w:rPr>
                    <w:t>等与继续教育学习形式不相符的语句</w:t>
                  </w:r>
                  <w:r w:rsidRPr="000E52E2">
                    <w:rPr>
                      <w:rFonts w:hint="eastAsia"/>
                      <w:color w:val="FF0000"/>
                      <w:szCs w:val="21"/>
                    </w:rPr>
                    <w:t>。</w:t>
                  </w:r>
                  <w:r w:rsidR="00BE2F39">
                    <w:rPr>
                      <w:rFonts w:hint="eastAsia"/>
                      <w:color w:val="FF0000"/>
                      <w:szCs w:val="21"/>
                    </w:rPr>
                    <w:t>致谢字数不能过少。</w:t>
                  </w:r>
                  <w:r w:rsidRPr="000E52E2">
                    <w:rPr>
                      <w:rFonts w:hint="eastAsia"/>
                      <w:color w:val="FF0000"/>
                      <w:szCs w:val="21"/>
                    </w:rPr>
                    <w:t>（正文删除此框）</w:t>
                  </w:r>
                </w:p>
              </w:txbxContent>
            </v:textbox>
          </v:shape>
        </w:pict>
      </w:r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此外，在生活和学习上我还得到了各位同学的关心和帮助，感谢你们！最后我还要感谢培养我长大含辛茹苦的父母，谢谢你们!</w:t>
      </w:r>
    </w:p>
    <w:p w:rsidR="00685483" w:rsidRPr="00685483" w:rsidRDefault="009A109E" w:rsidP="00685483">
      <w:pPr>
        <w:spacing w:line="360" w:lineRule="auto"/>
        <w:rPr>
          <w:rFonts w:ascii="Calibri" w:eastAsia="宋体" w:hAnsi="Calibri" w:cs="Times New Roman"/>
          <w:color w:val="0000FF"/>
          <w:sz w:val="24"/>
          <w:szCs w:val="24"/>
        </w:rPr>
      </w:pPr>
      <w:r w:rsidRPr="009A109E">
        <w:rPr>
          <w:rFonts w:ascii="黑体" w:eastAsia="黑体" w:hAnsi="黑体" w:cs="黑体"/>
          <w:noProof/>
          <w:sz w:val="24"/>
          <w:szCs w:val="20"/>
        </w:rPr>
        <w:lastRenderedPageBreak/>
        <w:pict>
          <v:shape id="文本框 13" o:spid="_x0000_s2051" type="#_x0000_t62" style="position:absolute;left:0;text-align:left;margin-left:229.45pt;margin-top:-5.05pt;width:170.15pt;height:30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" adj="3193,-15012" fillcolor="window" strokeweight=".5pt">
            <v:textbox style="mso-next-textbox:#文本框 13">
              <w:txbxContent>
                <w:p w:rsidR="00685483" w:rsidRPr="000E52E2" w:rsidRDefault="00685483" w:rsidP="00685483">
                  <w:pPr>
                    <w:rPr>
                      <w:color w:val="FF0000"/>
                      <w:szCs w:val="21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封底不要页码</w:t>
                  </w:r>
                  <w:r w:rsidRPr="000E52E2">
                    <w:rPr>
                      <w:rFonts w:hint="eastAsia"/>
                      <w:color w:val="FF0000"/>
                      <w:szCs w:val="21"/>
                    </w:rPr>
                    <w:t>。（正文删除此框）</w:t>
                  </w:r>
                </w:p>
              </w:txbxContent>
            </v:textbox>
          </v:shape>
        </w:pict>
      </w:r>
      <w:r w:rsidRPr="009A109E">
        <w:rPr>
          <w:rFonts w:ascii="Tahoma" w:eastAsia="微软雅黑" w:hAnsi="Tahoma" w:cs="Times New Roman"/>
          <w:noProof/>
          <w:kern w:val="0"/>
          <w:sz w:val="22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3" o:spid="_x0000_s2050" type="#_x0000_t202" style="position:absolute;left:0;text-align:left;margin-left:70.5pt;margin-top:53.25pt;width:271.45pt;height:492.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" filled="f" stroked="f">
            <v:textbox style="layout-flow:vertical-ideographic;mso-next-textbox:#文本框 3">
              <w:txbxContent>
                <w:p w:rsidR="00685483" w:rsidRPr="00DD45B2" w:rsidRDefault="00685483" w:rsidP="00685483">
                  <w:pPr>
                    <w:rPr>
                      <w:rFonts w:ascii="华文行楷" w:eastAsia="华文行楷"/>
                      <w:sz w:val="144"/>
                      <w:szCs w:val="144"/>
                    </w:rPr>
                  </w:pPr>
                  <w:r w:rsidRPr="00DD45B2">
                    <w:rPr>
                      <w:rFonts w:ascii="华文行楷" w:eastAsia="华文行楷" w:hint="eastAsia"/>
                      <w:sz w:val="144"/>
                      <w:szCs w:val="144"/>
                    </w:rPr>
                    <w:t>经世济民</w:t>
                  </w:r>
                </w:p>
                <w:p w:rsidR="00685483" w:rsidRDefault="00685483" w:rsidP="00685483">
                  <w:pPr>
                    <w:ind w:firstLineChars="100" w:firstLine="1440"/>
                  </w:pPr>
                  <w:r w:rsidRPr="00DD45B2">
                    <w:rPr>
                      <w:rFonts w:ascii="华文行楷" w:eastAsia="华文行楷" w:hint="eastAsia"/>
                      <w:sz w:val="144"/>
                      <w:szCs w:val="144"/>
                    </w:rPr>
                    <w:t>孜孜以求</w:t>
                  </w:r>
                </w:p>
              </w:txbxContent>
            </v:textbox>
          </v:shape>
        </w:pict>
      </w:r>
      <w:r w:rsidR="00685483" w:rsidRPr="00685483">
        <w:rPr>
          <w:rFonts w:ascii="Calibri" w:eastAsia="宋体" w:hAnsi="Calibri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1205230</wp:posOffset>
            </wp:positionH>
            <wp:positionV relativeFrom="paragraph">
              <wp:posOffset>1171575</wp:posOffset>
            </wp:positionV>
            <wp:extent cx="3118485" cy="3914775"/>
            <wp:effectExtent l="0" t="0" r="5715" b="9525"/>
            <wp:wrapNone/>
            <wp:docPr id="16" name="图片 2" descr="铁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2" descr="铁树"/>
                    <pic:cNvPicPr>
                      <a:picLocks noChangeAspect="1"/>
                    </pic:cNvPicPr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8485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960D0" w:rsidRPr="00685483" w:rsidRDefault="000960D0" w:rsidP="00685483">
      <w:pPr>
        <w:rPr>
          <w:rFonts w:ascii="仿宋" w:eastAsia="仿宋" w:hAnsi="仿宋"/>
          <w:sz w:val="28"/>
        </w:rPr>
      </w:pPr>
    </w:p>
    <w:sectPr w:rsidR="000960D0" w:rsidRPr="00685483" w:rsidSect="00E5481B">
      <w:headerReference w:type="default" r:id="rId38"/>
      <w:footerReference w:type="default" r:id="rId39"/>
      <w:pgSz w:w="11906" w:h="16838"/>
      <w:pgMar w:top="1701" w:right="1701" w:bottom="1701" w:left="1701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6BAA" w:rsidRDefault="00606BAA" w:rsidP="000960D0">
      <w:r>
        <w:separator/>
      </w:r>
    </w:p>
  </w:endnote>
  <w:endnote w:type="continuationSeparator" w:id="0">
    <w:p w:rsidR="00606BAA" w:rsidRDefault="00606BAA" w:rsidP="000960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altName w:val="微软雅黑"/>
    <w:charset w:val="86"/>
    <w:family w:val="auto"/>
    <w:pitch w:val="variable"/>
    <w:sig w:usb0="00000000" w:usb1="080F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行楷">
    <w:altName w:val="微软雅黑"/>
    <w:charset w:val="86"/>
    <w:family w:val="auto"/>
    <w:pitch w:val="variable"/>
    <w:sig w:usb0="00000001" w:usb1="080F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483" w:rsidRDefault="00685483">
    <w:pPr>
      <w:pStyle w:val="a4"/>
      <w:ind w:firstLine="360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4BF" w:rsidRDefault="006C04BF">
    <w:pPr>
      <w:pStyle w:val="a4"/>
      <w:ind w:firstLine="360"/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4BF" w:rsidRDefault="006C04BF" w:rsidP="00AA2B77">
    <w:pPr>
      <w:pStyle w:val="a4"/>
      <w:ind w:firstLineChars="0" w:firstLine="0"/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4BF" w:rsidRDefault="006C04BF">
    <w:pPr>
      <w:pStyle w:val="a4"/>
      <w:ind w:firstLine="360"/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483" w:rsidRPr="00726962" w:rsidRDefault="00685483" w:rsidP="00B45D2A">
    <w:pPr>
      <w:pStyle w:val="a4"/>
      <w:tabs>
        <w:tab w:val="clear" w:pos="4153"/>
      </w:tabs>
      <w:spacing w:line="240" w:lineRule="auto"/>
      <w:ind w:firstLineChars="0" w:firstLine="0"/>
      <w:jc w:val="center"/>
      <w:rPr>
        <w:rFonts w:ascii="Times New Roman" w:hAnsi="Times New Roman" w:cs="Times New Roman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656410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685483" w:rsidRPr="001A0250" w:rsidRDefault="009A109E" w:rsidP="001A0250">
        <w:pPr>
          <w:pStyle w:val="a4"/>
          <w:spacing w:line="240" w:lineRule="auto"/>
          <w:ind w:firstLineChars="0" w:firstLine="0"/>
          <w:jc w:val="center"/>
          <w:rPr>
            <w:rFonts w:ascii="Times New Roman" w:hAnsi="Times New Roman" w:cs="Times New Roman"/>
          </w:rPr>
        </w:pPr>
        <w:r w:rsidRPr="001A0250">
          <w:rPr>
            <w:rFonts w:ascii="Times New Roman" w:hAnsi="Times New Roman" w:cs="Times New Roman"/>
          </w:rPr>
          <w:fldChar w:fldCharType="begin"/>
        </w:r>
        <w:r w:rsidR="00685483" w:rsidRPr="001A0250">
          <w:rPr>
            <w:rFonts w:ascii="Times New Roman" w:hAnsi="Times New Roman" w:cs="Times New Roman"/>
          </w:rPr>
          <w:instrText>PAGE   \* MERGEFORMAT</w:instrText>
        </w:r>
        <w:r w:rsidRPr="001A0250">
          <w:rPr>
            <w:rFonts w:ascii="Times New Roman" w:hAnsi="Times New Roman" w:cs="Times New Roman"/>
          </w:rPr>
          <w:fldChar w:fldCharType="separate"/>
        </w:r>
        <w:r w:rsidR="00480737" w:rsidRPr="00480737">
          <w:rPr>
            <w:rFonts w:ascii="Times New Roman" w:hAnsi="Times New Roman" w:cs="Times New Roman"/>
            <w:noProof/>
            <w:lang w:val="zh-CN"/>
          </w:rPr>
          <w:t>9</w:t>
        </w:r>
        <w:r w:rsidRPr="001A0250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3ED" w:rsidRDefault="00606BAA" w:rsidP="00DF1821">
    <w:pPr>
      <w:pStyle w:val="a4"/>
      <w:ind w:firstLineChars="0" w:firstLine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483" w:rsidRDefault="00685483" w:rsidP="00AA2B77">
    <w:pPr>
      <w:pStyle w:val="a4"/>
      <w:ind w:firstLineChars="0" w:firstLine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483" w:rsidRDefault="00685483">
    <w:pPr>
      <w:pStyle w:val="a4"/>
      <w:ind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40D" w:rsidRDefault="00FF740D">
    <w:pPr>
      <w:pStyle w:val="a4"/>
      <w:ind w:firstLine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40D" w:rsidRDefault="00FF740D" w:rsidP="00AA2B77">
    <w:pPr>
      <w:pStyle w:val="a4"/>
      <w:ind w:firstLineChars="0" w:firstLine="0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40D" w:rsidRDefault="00FF740D">
    <w:pPr>
      <w:pStyle w:val="a4"/>
      <w:ind w:firstLine="360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40D" w:rsidRDefault="00FF740D">
    <w:pPr>
      <w:pStyle w:val="a4"/>
      <w:ind w:firstLine="360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40D" w:rsidRDefault="00FF740D" w:rsidP="00AA2B77">
    <w:pPr>
      <w:pStyle w:val="a4"/>
      <w:ind w:firstLineChars="0" w:firstLine="0"/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40D" w:rsidRDefault="00FF740D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6BAA" w:rsidRDefault="00606BAA" w:rsidP="000960D0">
      <w:r>
        <w:separator/>
      </w:r>
    </w:p>
  </w:footnote>
  <w:footnote w:type="continuationSeparator" w:id="0">
    <w:p w:rsidR="00606BAA" w:rsidRDefault="00606BAA" w:rsidP="000960D0">
      <w:r>
        <w:continuationSeparator/>
      </w:r>
    </w:p>
  </w:footnote>
  <w:footnote w:id="1">
    <w:p w:rsidR="00685483" w:rsidRPr="003A1D40" w:rsidRDefault="00685483" w:rsidP="00685483">
      <w:pPr>
        <w:pStyle w:val="a7"/>
        <w:spacing w:line="240" w:lineRule="auto"/>
        <w:ind w:firstLineChars="0" w:firstLine="0"/>
        <w:rPr>
          <w:rFonts w:ascii="Times New Roman" w:hAnsi="Times New Roman" w:cs="Times New Roman"/>
        </w:rPr>
      </w:pPr>
      <w:r w:rsidRPr="000E52E2">
        <w:rPr>
          <w:rStyle w:val="a8"/>
          <w:rFonts w:ascii="Times New Roman" w:hAnsi="Times New Roman" w:cs="Times New Roman"/>
        </w:rPr>
        <w:footnoteRef/>
      </w:r>
      <w:r w:rsidRPr="000E52E2">
        <w:rPr>
          <w:rFonts w:ascii="Times New Roman" w:hAnsi="Times New Roman" w:cs="Times New Roman"/>
          <w:vertAlign w:val="superscript"/>
        </w:rPr>
        <w:t xml:space="preserve"> </w:t>
      </w:r>
      <w:r w:rsidRPr="003A1D40">
        <w:rPr>
          <w:rFonts w:ascii="Times New Roman" w:hAnsi="Times New Roman" w:cs="Times New Roman"/>
        </w:rPr>
        <w:t>庞氏骗局是利用新投资人的钱来向老投资者支付利息和短期回报，以制造赚钱的假象，进而骗取更多的投资。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483" w:rsidRDefault="00685483">
    <w:pPr>
      <w:pStyle w:val="a5"/>
      <w:ind w:firstLine="360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4BF" w:rsidRDefault="006C04BF">
    <w:pPr>
      <w:pStyle w:val="a5"/>
      <w:ind w:firstLine="360"/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4BF" w:rsidRDefault="006C04BF">
    <w:pPr>
      <w:pStyle w:val="a5"/>
      <w:ind w:firstLine="360"/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4BF" w:rsidRDefault="006C04BF">
    <w:pPr>
      <w:pStyle w:val="a5"/>
      <w:ind w:firstLine="360"/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483" w:rsidRPr="00E5481B" w:rsidRDefault="00685483" w:rsidP="008F24A9">
    <w:pPr>
      <w:pStyle w:val="a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240" w:lineRule="auto"/>
      <w:ind w:firstLineChars="0" w:firstLine="0"/>
      <w:jc w:val="center"/>
      <w:rPr>
        <w:rFonts w:ascii="宋体" w:hAnsi="宋体" w:cs="Times New Roman"/>
      </w:rPr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250" w:rsidRPr="001A0250" w:rsidRDefault="00606BAA" w:rsidP="001A0250">
    <w:pPr>
      <w:pStyle w:val="a5"/>
      <w:ind w:firstLineChars="0" w:firstLine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483" w:rsidRDefault="00685483">
    <w:pPr>
      <w:pStyle w:val="a5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483" w:rsidRDefault="00685483">
    <w:pPr>
      <w:pStyle w:val="a5"/>
      <w:ind w:firstLine="36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40D" w:rsidRDefault="00FF740D">
    <w:pPr>
      <w:pStyle w:val="a5"/>
      <w:ind w:firstLine="360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40D" w:rsidRDefault="00FF740D">
    <w:pPr>
      <w:pStyle w:val="a5"/>
      <w:ind w:firstLine="360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40D" w:rsidRDefault="00FF740D">
    <w:pPr>
      <w:pStyle w:val="a5"/>
      <w:ind w:firstLine="360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40D" w:rsidRDefault="00FF740D">
    <w:pPr>
      <w:pStyle w:val="a5"/>
      <w:ind w:firstLine="360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40D" w:rsidRDefault="00FF740D">
    <w:pPr>
      <w:pStyle w:val="a5"/>
      <w:ind w:firstLine="360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40D" w:rsidRDefault="00FF740D">
    <w:pPr>
      <w:pStyle w:val="a5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3E88D39"/>
    <w:multiLevelType w:val="singleLevel"/>
    <w:tmpl w:val="F3E88D39"/>
    <w:lvl w:ilvl="0">
      <w:start w:val="1"/>
      <w:numFmt w:val="decimal"/>
      <w:lvlText w:val="[%1]"/>
      <w:lvlJc w:val="left"/>
      <w:pPr>
        <w:tabs>
          <w:tab w:val="left" w:pos="312"/>
        </w:tabs>
      </w:pPr>
    </w:lvl>
  </w:abstractNum>
  <w:abstractNum w:abstractNumId="1">
    <w:nsid w:val="06AF136F"/>
    <w:multiLevelType w:val="hybridMultilevel"/>
    <w:tmpl w:val="A50415BE"/>
    <w:lvl w:ilvl="0" w:tplc="FDD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7DFA"/>
    <w:rsid w:val="0001055D"/>
    <w:rsid w:val="00027610"/>
    <w:rsid w:val="000960D0"/>
    <w:rsid w:val="000C088A"/>
    <w:rsid w:val="001A7D35"/>
    <w:rsid w:val="002311F6"/>
    <w:rsid w:val="00244AEB"/>
    <w:rsid w:val="00265445"/>
    <w:rsid w:val="002C22DD"/>
    <w:rsid w:val="002D5473"/>
    <w:rsid w:val="002D7DFA"/>
    <w:rsid w:val="003063B7"/>
    <w:rsid w:val="00334206"/>
    <w:rsid w:val="003426DD"/>
    <w:rsid w:val="003E08C9"/>
    <w:rsid w:val="003F2C80"/>
    <w:rsid w:val="004402BD"/>
    <w:rsid w:val="00480737"/>
    <w:rsid w:val="0049227A"/>
    <w:rsid w:val="00574D9C"/>
    <w:rsid w:val="00606BAA"/>
    <w:rsid w:val="00685483"/>
    <w:rsid w:val="006C04BF"/>
    <w:rsid w:val="006D0174"/>
    <w:rsid w:val="006E6052"/>
    <w:rsid w:val="007003EE"/>
    <w:rsid w:val="00772861"/>
    <w:rsid w:val="007B004E"/>
    <w:rsid w:val="007F3449"/>
    <w:rsid w:val="00811DBC"/>
    <w:rsid w:val="008C539A"/>
    <w:rsid w:val="008F24A9"/>
    <w:rsid w:val="00910751"/>
    <w:rsid w:val="00970089"/>
    <w:rsid w:val="009A109E"/>
    <w:rsid w:val="009E50A3"/>
    <w:rsid w:val="00A307FD"/>
    <w:rsid w:val="00AE7AE2"/>
    <w:rsid w:val="00B01CBB"/>
    <w:rsid w:val="00BE2F39"/>
    <w:rsid w:val="00BF6BC3"/>
    <w:rsid w:val="00D32C95"/>
    <w:rsid w:val="00DA0AF7"/>
    <w:rsid w:val="00DD1142"/>
    <w:rsid w:val="00E03AFE"/>
    <w:rsid w:val="00E11AAE"/>
    <w:rsid w:val="00E12C89"/>
    <w:rsid w:val="00E37F9E"/>
    <w:rsid w:val="00E433FB"/>
    <w:rsid w:val="00E75A00"/>
    <w:rsid w:val="00E84020"/>
    <w:rsid w:val="00F36758"/>
    <w:rsid w:val="00F732CC"/>
    <w:rsid w:val="00F740F7"/>
    <w:rsid w:val="00F91442"/>
    <w:rsid w:val="00F97C07"/>
    <w:rsid w:val="00FF7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  <o:rules v:ext="edit">
        <o:r id="V:Rule1" type="callout" idref="#文本框 18"/>
        <o:r id="V:Rule2" type="callout" idref="#文本框 20"/>
        <o:r id="V:Rule3" type="callout" idref="#_x0000_s2087"/>
        <o:r id="V:Rule4" type="callout" idref="#_x0000_s2075"/>
        <o:r id="V:Rule5" type="callout" idref="#_x0000_s2088"/>
        <o:r id="V:Rule6" type="callout" idref="#_x0000_s2082"/>
        <o:r id="V:Rule7" type="callout" idref="#_x0000_s2089"/>
        <o:r id="V:Rule8" type="callout" idref="#文本框 1"/>
        <o:r id="V:Rule9" type="callout" idref="#文本框 25"/>
        <o:r id="V:Rule10" type="callout" idref="#文本框 2"/>
        <o:r id="V:Rule11" type="callout" idref="#_x0000_s2083"/>
        <o:r id="V:Rule12" type="callout" idref="#文本框 24"/>
        <o:r id="V:Rule13" type="callout" idref="#文本框 17"/>
        <o:r id="V:Rule14" type="callout" idref="#文本框 5"/>
        <o:r id="V:Rule15" type="callout" idref="#文本框 22"/>
        <o:r id="V:Rule16" type="callout" idref="#文本框 8"/>
        <o:r id="V:Rule17" type="callout" idref="#文本框 6"/>
        <o:r id="V:Rule18" type="callout" idref="#_x0000_s2085"/>
        <o:r id="V:Rule19" type="callout" idref="#文本框 9"/>
        <o:r id="V:Rule20" type="callout" idref="#_x0000_s2086"/>
        <o:r id="V:Rule21" type="callout" idref="#文本框 10"/>
        <o:r id="V:Rule22" type="callout" idref="#文本框 11"/>
        <o:r id="V:Rule23" type="callout" idref="#文本框 12"/>
        <o:r id="V:Rule24" type="callout" idref="#文本框 1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 w:qFormat="1"/>
    <w:lsdException w:name="footer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88A"/>
    <w:pPr>
      <w:widowControl w:val="0"/>
      <w:jc w:val="both"/>
    </w:pPr>
  </w:style>
  <w:style w:type="paragraph" w:styleId="1">
    <w:name w:val="heading 1"/>
    <w:basedOn w:val="a"/>
    <w:next w:val="a"/>
    <w:link w:val="1Char"/>
    <w:autoRedefine/>
    <w:qFormat/>
    <w:rsid w:val="000960D0"/>
    <w:pPr>
      <w:keepNext/>
      <w:keepLines/>
      <w:spacing w:beforeLines="300" w:afterLines="200" w:line="360" w:lineRule="auto"/>
      <w:jc w:val="center"/>
      <w:outlineLvl w:val="0"/>
    </w:pPr>
    <w:rPr>
      <w:rFonts w:ascii="华文中宋" w:eastAsia="华文中宋" w:hAnsi="华文中宋"/>
      <w:b/>
      <w:kern w:val="44"/>
      <w:sz w:val="44"/>
      <w:szCs w:val="24"/>
    </w:rPr>
  </w:style>
  <w:style w:type="paragraph" w:styleId="2">
    <w:name w:val="heading 2"/>
    <w:basedOn w:val="a"/>
    <w:next w:val="a"/>
    <w:link w:val="2Char"/>
    <w:autoRedefine/>
    <w:unhideWhenUsed/>
    <w:qFormat/>
    <w:rsid w:val="000960D0"/>
    <w:pPr>
      <w:keepNext/>
      <w:keepLines/>
      <w:spacing w:beforeLines="100" w:afterLines="100" w:line="360" w:lineRule="auto"/>
      <w:jc w:val="left"/>
      <w:outlineLvl w:val="1"/>
    </w:pPr>
    <w:rPr>
      <w:rFonts w:ascii="黑体" w:eastAsia="黑体" w:hAnsi="黑体" w:cstheme="majorBidi"/>
      <w:bCs/>
      <w:sz w:val="30"/>
      <w:szCs w:val="32"/>
    </w:rPr>
  </w:style>
  <w:style w:type="paragraph" w:styleId="3">
    <w:name w:val="heading 3"/>
    <w:basedOn w:val="a"/>
    <w:next w:val="a"/>
    <w:link w:val="3Char"/>
    <w:autoRedefine/>
    <w:unhideWhenUsed/>
    <w:qFormat/>
    <w:rsid w:val="000960D0"/>
    <w:pPr>
      <w:keepNext/>
      <w:keepLines/>
      <w:spacing w:beforeLines="100" w:afterLines="100" w:line="360" w:lineRule="auto"/>
      <w:outlineLvl w:val="2"/>
    </w:pPr>
    <w:rPr>
      <w:rFonts w:ascii="黑体" w:eastAsia="黑体" w:hAnsi="黑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7DFA"/>
    <w:pPr>
      <w:ind w:firstLineChars="200" w:firstLine="420"/>
    </w:pPr>
  </w:style>
  <w:style w:type="character" w:customStyle="1" w:styleId="1Char">
    <w:name w:val="标题 1 Char"/>
    <w:basedOn w:val="a0"/>
    <w:link w:val="1"/>
    <w:rsid w:val="000960D0"/>
    <w:rPr>
      <w:rFonts w:ascii="华文中宋" w:eastAsia="华文中宋" w:hAnsi="华文中宋"/>
      <w:b/>
      <w:kern w:val="44"/>
      <w:sz w:val="44"/>
      <w:szCs w:val="24"/>
    </w:rPr>
  </w:style>
  <w:style w:type="character" w:customStyle="1" w:styleId="2Char">
    <w:name w:val="标题 2 Char"/>
    <w:basedOn w:val="a0"/>
    <w:link w:val="2"/>
    <w:rsid w:val="000960D0"/>
    <w:rPr>
      <w:rFonts w:ascii="黑体" w:eastAsia="黑体" w:hAnsi="黑体" w:cstheme="majorBidi"/>
      <w:bCs/>
      <w:sz w:val="30"/>
      <w:szCs w:val="32"/>
    </w:rPr>
  </w:style>
  <w:style w:type="character" w:customStyle="1" w:styleId="3Char">
    <w:name w:val="标题 3 Char"/>
    <w:basedOn w:val="a0"/>
    <w:link w:val="3"/>
    <w:rsid w:val="000960D0"/>
    <w:rPr>
      <w:rFonts w:ascii="黑体" w:eastAsia="黑体" w:hAnsi="黑体"/>
      <w:sz w:val="24"/>
      <w:szCs w:val="24"/>
    </w:rPr>
  </w:style>
  <w:style w:type="paragraph" w:styleId="30">
    <w:name w:val="toc 3"/>
    <w:basedOn w:val="a"/>
    <w:next w:val="a"/>
    <w:uiPriority w:val="39"/>
    <w:rsid w:val="000960D0"/>
    <w:pPr>
      <w:spacing w:line="360" w:lineRule="auto"/>
      <w:ind w:leftChars="400" w:left="840" w:firstLineChars="200" w:firstLine="200"/>
    </w:pPr>
    <w:rPr>
      <w:rFonts w:eastAsia="宋体"/>
      <w:sz w:val="24"/>
      <w:szCs w:val="24"/>
    </w:rPr>
  </w:style>
  <w:style w:type="paragraph" w:styleId="a4">
    <w:name w:val="footer"/>
    <w:basedOn w:val="a"/>
    <w:link w:val="Char"/>
    <w:uiPriority w:val="99"/>
    <w:qFormat/>
    <w:rsid w:val="000960D0"/>
    <w:pPr>
      <w:tabs>
        <w:tab w:val="center" w:pos="4153"/>
        <w:tab w:val="right" w:pos="8306"/>
      </w:tabs>
      <w:snapToGrid w:val="0"/>
      <w:spacing w:line="360" w:lineRule="auto"/>
      <w:ind w:firstLineChars="200" w:firstLine="200"/>
      <w:jc w:val="left"/>
    </w:pPr>
    <w:rPr>
      <w:rFonts w:eastAsia="宋体"/>
      <w:sz w:val="18"/>
      <w:szCs w:val="24"/>
    </w:rPr>
  </w:style>
  <w:style w:type="character" w:customStyle="1" w:styleId="Char">
    <w:name w:val="页脚 Char"/>
    <w:basedOn w:val="a0"/>
    <w:link w:val="a4"/>
    <w:uiPriority w:val="99"/>
    <w:rsid w:val="000960D0"/>
    <w:rPr>
      <w:rFonts w:eastAsia="宋体"/>
      <w:sz w:val="18"/>
      <w:szCs w:val="24"/>
    </w:rPr>
  </w:style>
  <w:style w:type="paragraph" w:styleId="a5">
    <w:name w:val="header"/>
    <w:basedOn w:val="a"/>
    <w:link w:val="Char0"/>
    <w:qFormat/>
    <w:rsid w:val="000960D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360" w:lineRule="auto"/>
      <w:ind w:firstLineChars="200" w:firstLine="200"/>
    </w:pPr>
    <w:rPr>
      <w:rFonts w:eastAsia="宋体"/>
      <w:sz w:val="18"/>
      <w:szCs w:val="24"/>
    </w:rPr>
  </w:style>
  <w:style w:type="character" w:customStyle="1" w:styleId="Char0">
    <w:name w:val="页眉 Char"/>
    <w:basedOn w:val="a0"/>
    <w:link w:val="a5"/>
    <w:rsid w:val="000960D0"/>
    <w:rPr>
      <w:rFonts w:eastAsia="宋体"/>
      <w:sz w:val="18"/>
      <w:szCs w:val="24"/>
    </w:rPr>
  </w:style>
  <w:style w:type="paragraph" w:styleId="10">
    <w:name w:val="toc 1"/>
    <w:basedOn w:val="a"/>
    <w:next w:val="a"/>
    <w:uiPriority w:val="39"/>
    <w:rsid w:val="000960D0"/>
    <w:pPr>
      <w:spacing w:line="360" w:lineRule="auto"/>
      <w:ind w:firstLineChars="200" w:firstLine="200"/>
    </w:pPr>
    <w:rPr>
      <w:rFonts w:eastAsia="宋体"/>
      <w:sz w:val="24"/>
      <w:szCs w:val="24"/>
    </w:rPr>
  </w:style>
  <w:style w:type="paragraph" w:styleId="20">
    <w:name w:val="toc 2"/>
    <w:basedOn w:val="a"/>
    <w:next w:val="a"/>
    <w:autoRedefine/>
    <w:uiPriority w:val="39"/>
    <w:rsid w:val="000960D0"/>
    <w:pPr>
      <w:spacing w:line="360" w:lineRule="auto"/>
      <w:ind w:leftChars="200" w:left="420" w:firstLineChars="200" w:firstLine="200"/>
    </w:pPr>
    <w:rPr>
      <w:rFonts w:eastAsia="宋体"/>
      <w:sz w:val="24"/>
      <w:szCs w:val="24"/>
    </w:rPr>
  </w:style>
  <w:style w:type="character" w:styleId="a6">
    <w:name w:val="Hyperlink"/>
    <w:basedOn w:val="a0"/>
    <w:uiPriority w:val="99"/>
    <w:unhideWhenUsed/>
    <w:rsid w:val="000960D0"/>
    <w:rPr>
      <w:color w:val="0563C1" w:themeColor="hyperlink"/>
      <w:u w:val="single"/>
    </w:rPr>
  </w:style>
  <w:style w:type="paragraph" w:styleId="a7">
    <w:name w:val="footnote text"/>
    <w:basedOn w:val="a"/>
    <w:link w:val="Char1"/>
    <w:rsid w:val="000960D0"/>
    <w:pPr>
      <w:snapToGrid w:val="0"/>
      <w:spacing w:line="360" w:lineRule="auto"/>
      <w:ind w:firstLineChars="200" w:firstLine="200"/>
      <w:jc w:val="left"/>
    </w:pPr>
    <w:rPr>
      <w:rFonts w:eastAsia="宋体"/>
      <w:sz w:val="18"/>
      <w:szCs w:val="18"/>
    </w:rPr>
  </w:style>
  <w:style w:type="character" w:customStyle="1" w:styleId="Char1">
    <w:name w:val="脚注文本 Char"/>
    <w:basedOn w:val="a0"/>
    <w:link w:val="a7"/>
    <w:rsid w:val="000960D0"/>
    <w:rPr>
      <w:rFonts w:eastAsia="宋体"/>
      <w:sz w:val="18"/>
      <w:szCs w:val="18"/>
    </w:rPr>
  </w:style>
  <w:style w:type="character" w:styleId="a8">
    <w:name w:val="footnote reference"/>
    <w:basedOn w:val="a0"/>
    <w:rsid w:val="000960D0"/>
    <w:rPr>
      <w:vertAlign w:val="superscript"/>
    </w:rPr>
  </w:style>
  <w:style w:type="table" w:styleId="a9">
    <w:name w:val="Table Grid"/>
    <w:basedOn w:val="a1"/>
    <w:rsid w:val="000960D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heng1">
    <w:name w:val="zheng1"/>
    <w:basedOn w:val="a"/>
    <w:link w:val="zheng10"/>
    <w:qFormat/>
    <w:rsid w:val="000960D0"/>
    <w:pPr>
      <w:spacing w:line="360" w:lineRule="auto"/>
      <w:ind w:firstLineChars="200" w:firstLine="480"/>
    </w:pPr>
    <w:rPr>
      <w:rFonts w:ascii="宋体" w:eastAsia="宋体" w:hAnsi="宋体"/>
      <w:color w:val="000000" w:themeColor="text1"/>
      <w:sz w:val="24"/>
      <w:szCs w:val="24"/>
    </w:rPr>
  </w:style>
  <w:style w:type="character" w:customStyle="1" w:styleId="zheng10">
    <w:name w:val="zheng1 字符"/>
    <w:basedOn w:val="a0"/>
    <w:link w:val="zheng1"/>
    <w:rsid w:val="000960D0"/>
    <w:rPr>
      <w:rFonts w:ascii="宋体" w:eastAsia="宋体" w:hAnsi="宋体"/>
      <w:color w:val="000000" w:themeColor="text1"/>
      <w:sz w:val="24"/>
      <w:szCs w:val="24"/>
    </w:rPr>
  </w:style>
  <w:style w:type="table" w:customStyle="1" w:styleId="11">
    <w:name w:val="网格型1"/>
    <w:basedOn w:val="a1"/>
    <w:next w:val="a9"/>
    <w:rsid w:val="00685483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Char2"/>
    <w:uiPriority w:val="99"/>
    <w:semiHidden/>
    <w:unhideWhenUsed/>
    <w:rsid w:val="00F732CC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F732C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9" Type="http://schemas.openxmlformats.org/officeDocument/2006/relationships/footer" Target="footer15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footer" Target="footer13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38" Type="http://schemas.openxmlformats.org/officeDocument/2006/relationships/header" Target="header1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29" Type="http://schemas.openxmlformats.org/officeDocument/2006/relationships/footer" Target="footer10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37" Type="http://schemas.openxmlformats.org/officeDocument/2006/relationships/image" Target="media/image2.png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header" Target="header11.xml"/><Relationship Id="rId36" Type="http://schemas.openxmlformats.org/officeDocument/2006/relationships/footer" Target="footer1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footer" Target="footer11.xml"/><Relationship Id="rId35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&#24037;&#20316;&#31807;1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[工作簿1]Sheet1!$O$34</c:f>
              <c:strCache>
                <c:ptCount val="1"/>
                <c:pt idx="0">
                  <c:v>成交量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zh-CN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[工作簿1]Sheet1!$P$33:$S$33</c:f>
              <c:strCache>
                <c:ptCount val="4"/>
                <c:pt idx="0">
                  <c:v>2012年以前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</c:strCache>
            </c:strRef>
          </c:cat>
          <c:val>
            <c:numRef>
              <c:f>[工作簿1]Sheet1!$P$34:$S$34</c:f>
              <c:numCache>
                <c:formatCode>General</c:formatCode>
                <c:ptCount val="4"/>
                <c:pt idx="0">
                  <c:v>31</c:v>
                </c:pt>
                <c:pt idx="1">
                  <c:v>212</c:v>
                </c:pt>
                <c:pt idx="2">
                  <c:v>1058</c:v>
                </c:pt>
                <c:pt idx="3">
                  <c:v>2528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6B7-4FA2-B9B7-412059D783F7}"/>
            </c:ext>
          </c:extLst>
        </c:ser>
        <c:dLbls>
          <c:showVal val="1"/>
        </c:dLbls>
        <c:gapWidth val="219"/>
        <c:overlap val="-27"/>
        <c:axId val="138968064"/>
        <c:axId val="138973952"/>
      </c:barChart>
      <c:lineChart>
        <c:grouping val="standard"/>
        <c:ser>
          <c:idx val="1"/>
          <c:order val="1"/>
          <c:tx>
            <c:strRef>
              <c:f>[工作簿1]Sheet1!$O$35</c:f>
              <c:strCache>
                <c:ptCount val="1"/>
                <c:pt idx="0">
                  <c:v>增长率</c:v>
                </c:pt>
              </c:strCache>
            </c:strRef>
          </c:tx>
          <c:spPr>
            <a:ln w="28575" cap="rnd" cmpd="sng" algn="ctr">
              <a:solidFill>
                <a:schemeClr val="accent2"/>
              </a:solidFill>
              <a:prstDash val="solid"/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zh-CN"/>
              </a:p>
            </c:txPr>
            <c:dLblPos val="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[工作簿1]Sheet1!$P$33:$S$33</c:f>
              <c:strCache>
                <c:ptCount val="4"/>
                <c:pt idx="0">
                  <c:v>2012年以前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</c:strCache>
            </c:strRef>
          </c:cat>
          <c:val>
            <c:numRef>
              <c:f>[工作簿1]Sheet1!$P$35:$S$35</c:f>
              <c:numCache>
                <c:formatCode>0%</c:formatCode>
                <c:ptCount val="4"/>
                <c:pt idx="1">
                  <c:v>5.84</c:v>
                </c:pt>
                <c:pt idx="2">
                  <c:v>3.9899999999999998</c:v>
                </c:pt>
                <c:pt idx="3">
                  <c:v>1.27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6B7-4FA2-B9B7-412059D783F7}"/>
            </c:ext>
          </c:extLst>
        </c:ser>
        <c:dLbls>
          <c:showVal val="1"/>
        </c:dLbls>
        <c:marker val="1"/>
        <c:axId val="138964992"/>
        <c:axId val="138966528"/>
      </c:lineChart>
      <c:catAx>
        <c:axId val="138964992"/>
        <c:scaling>
          <c:orientation val="minMax"/>
        </c:scaling>
        <c:axPos val="b"/>
        <c:numFmt formatCode="General" sourceLinked="0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zh-CN"/>
          </a:p>
        </c:txPr>
        <c:crossAx val="138966528"/>
        <c:crosses val="autoZero"/>
        <c:auto val="1"/>
        <c:lblAlgn val="ctr"/>
        <c:lblOffset val="100"/>
      </c:catAx>
      <c:valAx>
        <c:axId val="13896652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zh-CN"/>
          </a:p>
        </c:txPr>
        <c:crossAx val="138964992"/>
        <c:crosses val="autoZero"/>
        <c:crossBetween val="between"/>
      </c:valAx>
      <c:catAx>
        <c:axId val="138968064"/>
        <c:scaling>
          <c:orientation val="minMax"/>
        </c:scaling>
        <c:delete val="1"/>
        <c:axPos val="b"/>
        <c:numFmt formatCode="General" sourceLinked="1"/>
        <c:tickLblPos val="none"/>
        <c:crossAx val="138973952"/>
        <c:crosses val="autoZero"/>
        <c:auto val="1"/>
        <c:lblAlgn val="ctr"/>
        <c:lblOffset val="100"/>
      </c:catAx>
      <c:valAx>
        <c:axId val="138973952"/>
        <c:scaling>
          <c:orientation val="minMax"/>
        </c:scaling>
        <c:axPos val="r"/>
        <c:numFmt formatCode="General" sourceLinked="1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zh-CN"/>
          </a:p>
        </c:txPr>
        <c:crossAx val="138968064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zh-CN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 sz="1000">
          <a:latin typeface="+mn-ea"/>
          <a:ea typeface="+mn-ea"/>
          <a:cs typeface="Times New Roman" panose="02020603050405020304" pitchFamily="18" charset="0"/>
        </a:defRPr>
      </a:pPr>
      <a:endParaRPr lang="zh-CN"/>
    </a:p>
  </c:txPr>
  <c:externalData r:id="rId2"/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02580-04D1-4961-90A7-F4E00E103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1107</Words>
  <Characters>6314</Characters>
  <Application>Microsoft Office Word</Application>
  <DocSecurity>0</DocSecurity>
  <Lines>52</Lines>
  <Paragraphs>14</Paragraphs>
  <ScaleCrop>false</ScaleCrop>
  <Company/>
  <LinksUpToDate>false</LinksUpToDate>
  <CharactersWithSpaces>7407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XN</dc:creator>
  <cp:lastModifiedBy>Administrator</cp:lastModifiedBy>
  <cp:revision>2</cp:revision>
  <dcterms:created xsi:type="dcterms:W3CDTF">2022-09-28T07:57:00Z</dcterms:created>
  <dcterms:modified xsi:type="dcterms:W3CDTF">2022-09-28T07:57:00Z</dcterms:modified>
</cp:coreProperties>
</file>